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_GB2312" w:hAnsi="宋体" w:eastAsia="仿宋_GB2312"/>
          <w:sz w:val="144"/>
        </w:rPr>
      </w:pPr>
      <w:r>
        <w:rPr>
          <w:rFonts w:hint="eastAsia" w:eastAsia="华文新魏"/>
          <w:b/>
          <w:color w:val="FF0000"/>
          <w:sz w:val="120"/>
        </w:rPr>
        <w:t>理论学习参考</w:t>
      </w:r>
    </w:p>
    <w:p>
      <w:pPr>
        <w:spacing w:line="500" w:lineRule="exact"/>
        <w:ind w:firstLine="280" w:firstLineChars="100"/>
        <w:rPr>
          <w:rFonts w:hint="eastAsia" w:ascii="仿宋_GB2312" w:hAnsi="宋体" w:eastAsia="仿宋_GB2312"/>
          <w:sz w:val="32"/>
          <w:szCs w:val="32"/>
        </w:rPr>
      </w:pPr>
      <w:r>
        <w:rPr>
          <w:rFonts w:hint="eastAsia" w:ascii="仿宋_GB2312" w:hAnsi="宋体" w:eastAsia="仿宋_GB2312"/>
          <w:sz w:val="32"/>
          <w:szCs w:val="32"/>
        </w:rPr>
        <w:t>党委宣传统战部                            2015年</w:t>
      </w:r>
      <w:r>
        <w:rPr>
          <w:rFonts w:hint="eastAsia" w:ascii="仿宋_GB2312" w:hAnsi="宋体" w:eastAsia="仿宋_GB2312"/>
          <w:sz w:val="32"/>
          <w:szCs w:val="32"/>
          <w:lang w:val="en-US" w:eastAsia="zh-CN"/>
        </w:rPr>
        <w:t>11</w:t>
      </w:r>
      <w:r>
        <w:rPr>
          <w:rFonts w:hint="eastAsia" w:ascii="仿宋_GB2312" w:hAnsi="宋体" w:eastAsia="仿宋_GB2312"/>
          <w:sz w:val="32"/>
          <w:szCs w:val="32"/>
        </w:rPr>
        <w:t>月</w:t>
      </w:r>
      <w:r>
        <w:rPr>
          <w:rFonts w:hint="eastAsia" w:ascii="仿宋_GB2312" w:hAnsi="宋体" w:eastAsia="仿宋_GB2312"/>
          <w:sz w:val="32"/>
          <w:szCs w:val="32"/>
          <w:lang w:val="en-US" w:eastAsia="zh-CN"/>
        </w:rPr>
        <w:t>3</w:t>
      </w:r>
      <w:bookmarkStart w:id="0" w:name="_GoBack"/>
      <w:bookmarkEnd w:id="0"/>
      <w:r>
        <w:rPr>
          <w:rFonts w:hint="eastAsia" w:ascii="仿宋_GB2312" w:hAnsi="宋体" w:eastAsia="仿宋_GB2312"/>
          <w:sz w:val="32"/>
          <w:szCs w:val="32"/>
        </w:rPr>
        <w:t>日</w:t>
      </w:r>
    </w:p>
    <w:p>
      <w:pPr>
        <w:spacing w:line="500" w:lineRule="exact"/>
        <w:rPr>
          <w:rFonts w:hint="eastAsia" w:ascii="仿宋_GB2312" w:hAnsi="宋体" w:eastAsia="仿宋_GB2312"/>
          <w:w w:val="90"/>
          <w:sz w:val="28"/>
        </w:rPr>
      </w:pPr>
      <w:r>
        <w:rPr>
          <w:rFonts w:hint="eastAsia" w:ascii="仿宋_GB2312" w:hAnsi="宋体" w:eastAsia="仿宋_GB2312"/>
          <w:color w:val="FF0000"/>
          <w:sz w:val="28"/>
          <w:u w:val="thick"/>
        </w:rPr>
        <w:t xml:space="preserve">                                                                                                     </w:t>
      </w:r>
    </w:p>
    <w:p>
      <w:pPr>
        <w:rPr>
          <w:rFonts w:hint="eastAsia" w:ascii="仿宋" w:hAnsi="仿宋" w:eastAsia="仿宋"/>
          <w:bCs/>
          <w:sz w:val="28"/>
          <w:szCs w:val="28"/>
        </w:rPr>
      </w:pPr>
    </w:p>
    <w:p>
      <w:pPr>
        <w:jc w:val="center"/>
        <w:rPr>
          <w:rFonts w:hint="eastAsia" w:ascii="黑体" w:eastAsia="黑体"/>
          <w:b/>
          <w:spacing w:val="28"/>
          <w:w w:val="96"/>
          <w:sz w:val="44"/>
          <w:szCs w:val="44"/>
        </w:rPr>
      </w:pPr>
      <w:r>
        <w:rPr>
          <w:rFonts w:hint="eastAsia" w:ascii="黑体" w:eastAsia="黑体"/>
          <w:b/>
          <w:spacing w:val="28"/>
          <w:w w:val="96"/>
          <w:sz w:val="44"/>
          <w:szCs w:val="44"/>
          <w:lang w:eastAsia="zh-CN"/>
        </w:rPr>
        <w:t>十八届五中全会</w:t>
      </w:r>
      <w:r>
        <w:rPr>
          <w:rFonts w:hint="eastAsia" w:ascii="黑体" w:eastAsia="黑体"/>
          <w:b/>
          <w:spacing w:val="28"/>
          <w:w w:val="96"/>
          <w:sz w:val="44"/>
          <w:szCs w:val="44"/>
        </w:rPr>
        <w:t>精神</w:t>
      </w:r>
    </w:p>
    <w:p>
      <w:pPr>
        <w:rPr>
          <w:rFonts w:hint="eastAsia" w:ascii="仿宋_GB2312" w:hAnsi="宋体" w:eastAsia="仿宋_GB2312"/>
          <w:b/>
          <w:bCs/>
          <w:sz w:val="36"/>
          <w:szCs w:val="36"/>
        </w:rPr>
      </w:pPr>
    </w:p>
    <w:p>
      <w:pPr>
        <w:jc w:val="center"/>
        <w:rPr>
          <w:rFonts w:hint="eastAsia" w:ascii="仿宋_GB2312" w:hAnsi="宋体" w:eastAsia="仿宋_GB2312"/>
          <w:b/>
          <w:bCs/>
          <w:sz w:val="36"/>
          <w:szCs w:val="36"/>
        </w:rPr>
      </w:pPr>
      <w:r>
        <w:rPr>
          <w:rFonts w:hint="eastAsia" w:ascii="仿宋_GB2312" w:hAnsi="宋体" w:eastAsia="仿宋_GB2312"/>
          <w:b/>
          <w:bCs/>
          <w:sz w:val="36"/>
          <w:szCs w:val="36"/>
        </w:rPr>
        <w:t>目   录</w:t>
      </w:r>
    </w:p>
    <w:p>
      <w:pPr>
        <w:spacing w:line="500" w:lineRule="exact"/>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lang w:val="en-US" w:eastAsia="zh-CN"/>
        </w:rPr>
        <w:t xml:space="preserve">  </w:t>
      </w:r>
      <w:r>
        <w:rPr>
          <w:rFonts w:hint="eastAsia" w:ascii="仿宋_GB2312" w:hAnsi="宋体" w:eastAsia="仿宋_GB2312"/>
          <w:b/>
          <w:bCs/>
          <w:color w:val="000000"/>
          <w:sz w:val="32"/>
          <w:szCs w:val="32"/>
        </w:rPr>
        <w:t>【会议概述】</w:t>
      </w:r>
    </w:p>
    <w:p>
      <w:pPr>
        <w:spacing w:line="500" w:lineRule="exac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◆五中全会信号：中国确立5大发展理念</w:t>
      </w:r>
    </w:p>
    <w:p>
      <w:pPr>
        <w:spacing w:line="500" w:lineRule="exact"/>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lang w:val="en-US" w:eastAsia="zh-CN"/>
        </w:rPr>
        <w:t xml:space="preserve">  </w:t>
      </w:r>
      <w:r>
        <w:rPr>
          <w:rFonts w:hint="eastAsia" w:ascii="仿宋_GB2312" w:hAnsi="宋体" w:eastAsia="仿宋_GB2312"/>
          <w:b/>
          <w:bCs/>
          <w:color w:val="000000"/>
          <w:sz w:val="32"/>
          <w:szCs w:val="32"/>
        </w:rPr>
        <w:t>【热点扫描】</w:t>
      </w:r>
    </w:p>
    <w:p>
      <w:pPr>
        <w:spacing w:line="500" w:lineRule="exac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◆“十三五规划”，为什么习近平说“时和势总体于我有利”？</w:t>
      </w:r>
    </w:p>
    <w:p>
      <w:pPr>
        <w:spacing w:line="500" w:lineRule="exac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◆十大关键词解读十八届五中全会公报</w:t>
      </w:r>
    </w:p>
    <w:p>
      <w:pPr>
        <w:spacing w:line="500" w:lineRule="exac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◆“十三五”民生发展的“一二三四五六”</w:t>
      </w:r>
    </w:p>
    <w:p>
      <w:pPr>
        <w:spacing w:line="500" w:lineRule="exac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◆五中全会公报"五大亮点"值得关注 推动"十三五"深度发展</w:t>
      </w:r>
    </w:p>
    <w:p>
      <w:pPr>
        <w:spacing w:line="500" w:lineRule="exact"/>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lang w:val="en-US" w:eastAsia="zh-CN"/>
        </w:rPr>
        <w:t xml:space="preserve">  </w:t>
      </w:r>
      <w:r>
        <w:rPr>
          <w:rFonts w:hint="eastAsia" w:ascii="仿宋_GB2312" w:hAnsi="宋体" w:eastAsia="仿宋_GB2312"/>
          <w:b/>
          <w:bCs/>
          <w:color w:val="000000"/>
          <w:sz w:val="32"/>
          <w:szCs w:val="32"/>
        </w:rPr>
        <w:t>【深度追踪】</w:t>
      </w:r>
    </w:p>
    <w:p>
      <w:pPr>
        <w:spacing w:line="500" w:lineRule="exac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 xml:space="preserve">  </w:t>
      </w:r>
      <w:r>
        <w:rPr>
          <w:rFonts w:hint="eastAsia" w:ascii="仿宋_GB2312" w:hAnsi="宋体" w:eastAsia="仿宋_GB2312"/>
          <w:b w:val="0"/>
          <w:bCs w:val="0"/>
          <w:color w:val="000000"/>
          <w:sz w:val="32"/>
          <w:szCs w:val="32"/>
        </w:rPr>
        <w:t>◆向着第一个百年目标迈进——写在党的十八届五中全会召开之际</w:t>
      </w:r>
    </w:p>
    <w:p>
      <w:pPr>
        <w:spacing w:line="500" w:lineRule="exac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◆应以法治建设为“十三五”规划保驾护航</w:t>
      </w:r>
    </w:p>
    <w:p>
      <w:pPr>
        <w:spacing w:line="500" w:lineRule="exac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◆十八届五中全会</w:t>
      </w: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适应“新常态”的关键性盛会</w:t>
      </w:r>
    </w:p>
    <w:p>
      <w:pPr>
        <w:spacing w:line="500" w:lineRule="exac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◆十八届五中全会启动“绿色发展”引擎</w:t>
      </w:r>
    </w:p>
    <w:p>
      <w:pPr>
        <w:spacing w:line="500" w:lineRule="exac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◆中高速与中高端协奏共鸣</w:t>
      </w:r>
    </w:p>
    <w:p>
      <w:pPr>
        <w:spacing w:line="500" w:lineRule="exact"/>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lang w:val="en-US" w:eastAsia="zh-CN"/>
        </w:rPr>
        <w:t xml:space="preserve">  </w:t>
      </w:r>
      <w:r>
        <w:rPr>
          <w:rFonts w:hint="eastAsia" w:ascii="仿宋_GB2312" w:hAnsi="宋体" w:eastAsia="仿宋_GB2312"/>
          <w:b/>
          <w:bCs/>
          <w:color w:val="000000"/>
          <w:sz w:val="32"/>
          <w:szCs w:val="32"/>
        </w:rPr>
        <w:t>【海外关注】</w:t>
      </w:r>
    </w:p>
    <w:p>
      <w:pPr>
        <w:spacing w:line="500" w:lineRule="exac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◆创新引领中国经济新境界</w:t>
      </w:r>
    </w:p>
    <w:p>
      <w:pPr>
        <w:spacing w:line="500" w:lineRule="exact"/>
        <w:rPr>
          <w:rFonts w:hint="eastAsia" w:ascii="仿宋_GB2312" w:hAnsi="宋体" w:eastAsia="仿宋_GB2312"/>
          <w:b/>
          <w:bCs/>
          <w:color w:val="000000"/>
          <w:sz w:val="28"/>
          <w:szCs w:val="28"/>
        </w:rPr>
      </w:pPr>
    </w:p>
    <w:p>
      <w:pPr>
        <w:spacing w:line="500" w:lineRule="exact"/>
        <w:rPr>
          <w:rFonts w:hint="eastAsia" w:ascii="仿宋_GB2312" w:hAnsi="宋体" w:eastAsia="仿宋_GB2312"/>
          <w:b/>
          <w:bCs/>
          <w:color w:val="000000"/>
          <w:sz w:val="28"/>
          <w:szCs w:val="28"/>
        </w:rPr>
      </w:pPr>
    </w:p>
    <w:p>
      <w:pPr>
        <w:spacing w:line="500" w:lineRule="exac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w:t>
      </w:r>
      <w:r>
        <w:rPr>
          <w:rFonts w:hint="eastAsia" w:ascii="仿宋_GB2312" w:hAnsi="宋体" w:eastAsia="仿宋_GB2312"/>
          <w:b/>
          <w:bCs/>
          <w:color w:val="000000"/>
          <w:sz w:val="28"/>
          <w:szCs w:val="28"/>
          <w:lang w:eastAsia="zh-CN"/>
        </w:rPr>
        <w:t>会议概述</w:t>
      </w:r>
      <w:r>
        <w:rPr>
          <w:rFonts w:hint="eastAsia" w:ascii="仿宋_GB2312" w:hAnsi="宋体" w:eastAsia="仿宋_GB2312"/>
          <w:b/>
          <w:bCs/>
          <w:color w:val="000000"/>
          <w:sz w:val="28"/>
          <w:szCs w:val="28"/>
        </w:rPr>
        <w:t>】</w:t>
      </w:r>
    </w:p>
    <w:p>
      <w:pPr>
        <w:jc w:val="center"/>
        <w:rPr>
          <w:rFonts w:hint="eastAsia" w:ascii="宋体" w:hAnsi="宋体"/>
          <w:b/>
          <w:sz w:val="32"/>
          <w:szCs w:val="32"/>
        </w:rPr>
      </w:pPr>
      <w:r>
        <w:rPr>
          <w:rFonts w:hint="eastAsia" w:ascii="宋体" w:hAnsi="宋体"/>
          <w:b/>
          <w:sz w:val="32"/>
          <w:szCs w:val="32"/>
        </w:rPr>
        <w:t>五中全会信号：中国确立5大发展理念</w:t>
      </w:r>
    </w:p>
    <w:p>
      <w:pPr>
        <w:rPr>
          <w:rFonts w:hint="eastAsia" w:ascii="宋体" w:hAnsi="宋体"/>
          <w:b/>
          <w:bCs w:val="0"/>
          <w:sz w:val="27"/>
          <w:szCs w:val="27"/>
        </w:rPr>
      </w:pPr>
      <w:r>
        <w:rPr>
          <w:rFonts w:hint="eastAsia" w:ascii="宋体" w:hAnsi="宋体"/>
          <w:b/>
          <w:bCs w:val="0"/>
          <w:sz w:val="27"/>
          <w:szCs w:val="27"/>
        </w:rPr>
        <w:t>［一］五中全会概况</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1</w:t>
      </w:r>
      <w:r>
        <w:rPr>
          <w:rFonts w:hint="eastAsia" w:ascii="宋体" w:hAnsi="宋体"/>
          <w:b/>
          <w:bCs w:val="0"/>
          <w:sz w:val="27"/>
          <w:szCs w:val="27"/>
          <w:lang w:eastAsia="zh-CN"/>
        </w:rPr>
        <w:t>.</w:t>
      </w:r>
      <w:r>
        <w:rPr>
          <w:rFonts w:hint="eastAsia" w:ascii="宋体" w:hAnsi="宋体"/>
          <w:b/>
          <w:bCs w:val="0"/>
          <w:sz w:val="27"/>
          <w:szCs w:val="27"/>
        </w:rPr>
        <w:t>时间：10月26日－29日</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中国共产党第十八届中央委员会第五次全体会议，于2015年10月26日至29日在北京举行。</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2</w:t>
      </w:r>
      <w:r>
        <w:rPr>
          <w:rFonts w:hint="eastAsia" w:ascii="宋体" w:hAnsi="宋体"/>
          <w:b/>
          <w:bCs w:val="0"/>
          <w:sz w:val="27"/>
          <w:szCs w:val="27"/>
          <w:lang w:eastAsia="zh-CN"/>
        </w:rPr>
        <w:t>.</w:t>
      </w:r>
      <w:r>
        <w:rPr>
          <w:rFonts w:hint="eastAsia" w:ascii="宋体" w:hAnsi="宋体"/>
          <w:b/>
          <w:bCs w:val="0"/>
          <w:sz w:val="27"/>
          <w:szCs w:val="27"/>
        </w:rPr>
        <w:t>出席者：中央委员、中央候补委员、中纪委委员等等</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出席这次全会的有，中央委员199人，候补中央委员156人。中央纪律检查委员会常务委员会委员和有关方面负责同志列席了会议。党的十八大代表中部分基层同志和专家学者也列席了会议。</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3</w:t>
      </w:r>
      <w:r>
        <w:rPr>
          <w:rFonts w:hint="eastAsia" w:ascii="宋体" w:hAnsi="宋体"/>
          <w:b/>
          <w:bCs w:val="0"/>
          <w:sz w:val="27"/>
          <w:szCs w:val="27"/>
          <w:lang w:eastAsia="zh-CN"/>
        </w:rPr>
        <w:t>.</w:t>
      </w:r>
      <w:r>
        <w:rPr>
          <w:rFonts w:hint="eastAsia" w:ascii="宋体" w:hAnsi="宋体"/>
          <w:b/>
          <w:bCs w:val="0"/>
          <w:sz w:val="27"/>
          <w:szCs w:val="27"/>
        </w:rPr>
        <w:t>主持：政治局；重要讲话：习近平</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全会由中央政治局主持。中央委员会总书记习近平作了重要讲话。</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4</w:t>
      </w:r>
      <w:r>
        <w:rPr>
          <w:rFonts w:hint="eastAsia" w:ascii="宋体" w:hAnsi="宋体"/>
          <w:b/>
          <w:bCs w:val="0"/>
          <w:sz w:val="27"/>
          <w:szCs w:val="27"/>
          <w:lang w:eastAsia="zh-CN"/>
        </w:rPr>
        <w:t>.</w:t>
      </w:r>
      <w:r>
        <w:rPr>
          <w:rFonts w:hint="eastAsia" w:ascii="宋体" w:hAnsi="宋体"/>
          <w:b/>
          <w:bCs w:val="0"/>
          <w:sz w:val="27"/>
          <w:szCs w:val="27"/>
        </w:rPr>
        <w:t>会议内容：讨论工作报告，审议十三五规划等</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全会听取和讨论了习近平受中央政治局委托作的工作报告，审议通过了《中共中央关于制定国民经济和社会发展第十三个五年规划的建议》。习近平就《建议（讨论稿）》向全会作了说明。</w:t>
      </w:r>
    </w:p>
    <w:p>
      <w:pPr>
        <w:rPr>
          <w:rFonts w:hint="eastAsia" w:ascii="宋体" w:hAnsi="宋体"/>
          <w:b/>
          <w:bCs w:val="0"/>
          <w:sz w:val="27"/>
          <w:szCs w:val="27"/>
        </w:rPr>
      </w:pPr>
      <w:r>
        <w:rPr>
          <w:rFonts w:hint="eastAsia" w:ascii="宋体" w:hAnsi="宋体"/>
          <w:b/>
          <w:bCs w:val="0"/>
          <w:sz w:val="27"/>
          <w:szCs w:val="27"/>
        </w:rPr>
        <w:t>［二］做出重要评价和判断</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1</w:t>
      </w:r>
      <w:r>
        <w:rPr>
          <w:rFonts w:hint="eastAsia" w:ascii="宋体" w:hAnsi="宋体"/>
          <w:b/>
          <w:bCs w:val="0"/>
          <w:sz w:val="27"/>
          <w:szCs w:val="27"/>
          <w:lang w:eastAsia="zh-CN"/>
        </w:rPr>
        <w:t>.</w:t>
      </w:r>
      <w:r>
        <w:rPr>
          <w:rFonts w:hint="eastAsia" w:ascii="宋体" w:hAnsi="宋体"/>
          <w:b/>
          <w:bCs w:val="0"/>
          <w:sz w:val="27"/>
          <w:szCs w:val="27"/>
        </w:rPr>
        <w:t>充分肯定四中全会以来政治局工作</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充分肯定党的十八届四中全会以来中央政治局的工作。一致认为，面对国内外形势的深刻复杂变化特别是经济下行压力加大的挑战，中央政治局高举中国特色社会主义伟大旗帜，全面贯彻党的十八大和十八届三中、四中全会精神，以马克思列宁主义、毛泽东思想、邓小平理论、“三个代表”重要思想、科学发展观为指导，深入贯彻习近平总书记系列重要讲话精神，团结带领全党全军全国各族人民，坚持“四个全面”战略布局，坚持统筹国内国际两个大局，坚持稳中求进工作总基调，积极引领经济发展新常态，着力推进改革开放，加强和创新宏观调控，有效化解各种风险和挑战，保持经济平稳较快发展和社会和谐稳定，开展“三严三实”专题教育，隆重纪念中国人民抗日战争暨世界反法西斯战争胜利70周年，党和国家各项事业取得了新的重大成就。</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2</w:t>
      </w:r>
      <w:r>
        <w:rPr>
          <w:rFonts w:hint="eastAsia" w:ascii="宋体" w:hAnsi="宋体"/>
          <w:b/>
          <w:bCs w:val="0"/>
          <w:sz w:val="27"/>
          <w:szCs w:val="27"/>
          <w:lang w:eastAsia="zh-CN"/>
        </w:rPr>
        <w:t>.</w:t>
      </w:r>
      <w:r>
        <w:rPr>
          <w:rFonts w:hint="eastAsia" w:ascii="宋体" w:hAnsi="宋体"/>
          <w:b/>
          <w:bCs w:val="0"/>
          <w:sz w:val="27"/>
          <w:szCs w:val="27"/>
        </w:rPr>
        <w:t>十三五规划围绕全面小康的目标来制定</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认为，到二○二○年全面建成小康社会，是我们党确定的“两个一百年”奋斗目标的第一个百年奋斗目标。“十三五”时期是全面建成小康社会决胜阶段，“十三五”规划必须紧紧围绕实现这个奋斗目标来制定。</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3</w:t>
      </w:r>
      <w:r>
        <w:rPr>
          <w:rFonts w:hint="eastAsia" w:ascii="宋体" w:hAnsi="宋体"/>
          <w:b/>
          <w:bCs w:val="0"/>
          <w:sz w:val="27"/>
          <w:szCs w:val="27"/>
          <w:lang w:eastAsia="zh-CN"/>
        </w:rPr>
        <w:t>.</w:t>
      </w:r>
      <w:r>
        <w:rPr>
          <w:rFonts w:hint="eastAsia" w:ascii="宋体" w:hAnsi="宋体"/>
          <w:b/>
          <w:bCs w:val="0"/>
          <w:sz w:val="27"/>
          <w:szCs w:val="27"/>
        </w:rPr>
        <w:t>高度评价“十二五”时期我国成就</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高度评价“十二五”时期我国发展取得的重大成就，认为面对错综复杂的国际环境和艰巨繁重的国内改革发展稳定任务，我们党团结带领全国各族人民顽强拼搏、开拓创新，奋力开创了党和国家事业发展新局面，我国经济实力、科技实力、国防实力、国际影响力又上了一个大台阶。</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pPr>
        <w:rPr>
          <w:rFonts w:hint="eastAsia" w:ascii="宋体" w:hAnsi="宋体"/>
          <w:b/>
          <w:bCs w:val="0"/>
          <w:sz w:val="27"/>
          <w:szCs w:val="27"/>
        </w:rPr>
      </w:pPr>
      <w:r>
        <w:rPr>
          <w:rFonts w:hint="eastAsia" w:ascii="宋体" w:hAnsi="宋体"/>
          <w:b/>
          <w:bCs w:val="0"/>
          <w:sz w:val="27"/>
          <w:szCs w:val="27"/>
        </w:rPr>
        <w:t>［三］聚焦十三五</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1</w:t>
      </w:r>
      <w:r>
        <w:rPr>
          <w:rFonts w:hint="eastAsia" w:ascii="宋体" w:hAnsi="宋体"/>
          <w:b/>
          <w:bCs w:val="0"/>
          <w:sz w:val="27"/>
          <w:szCs w:val="27"/>
          <w:lang w:eastAsia="zh-CN"/>
        </w:rPr>
        <w:t>.</w:t>
      </w:r>
      <w:r>
        <w:rPr>
          <w:rFonts w:hint="eastAsia" w:ascii="宋体" w:hAnsi="宋体"/>
          <w:b/>
          <w:bCs w:val="0"/>
          <w:sz w:val="27"/>
          <w:szCs w:val="27"/>
        </w:rPr>
        <w:t>分析十三五时期的基本特征</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深入分析了“十三五”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2</w:t>
      </w:r>
      <w:r>
        <w:rPr>
          <w:rFonts w:hint="eastAsia" w:ascii="宋体" w:hAnsi="宋体"/>
          <w:b/>
          <w:bCs w:val="0"/>
          <w:sz w:val="27"/>
          <w:szCs w:val="27"/>
          <w:lang w:val="en-US" w:eastAsia="zh-CN"/>
        </w:rPr>
        <w:t>.</w:t>
      </w:r>
      <w:r>
        <w:rPr>
          <w:rFonts w:hint="eastAsia" w:ascii="宋体" w:hAnsi="宋体"/>
          <w:b/>
          <w:bCs w:val="0"/>
          <w:sz w:val="27"/>
          <w:szCs w:val="27"/>
        </w:rPr>
        <w:t>十三五时期发展指导思想</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提出了“十三五”时期我国发展的指导思想：高举中国特色社会主义伟大旗帜，全面贯彻党的十八大和十八届三中、四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3</w:t>
      </w:r>
      <w:r>
        <w:rPr>
          <w:rFonts w:hint="eastAsia" w:ascii="宋体" w:hAnsi="宋体"/>
          <w:b/>
          <w:bCs w:val="0"/>
          <w:sz w:val="27"/>
          <w:szCs w:val="27"/>
          <w:lang w:val="en-US" w:eastAsia="zh-CN"/>
        </w:rPr>
        <w:t>.</w:t>
      </w:r>
      <w:r>
        <w:rPr>
          <w:rFonts w:hint="eastAsia" w:ascii="宋体" w:hAnsi="宋体"/>
          <w:b/>
          <w:bCs w:val="0"/>
          <w:sz w:val="27"/>
          <w:szCs w:val="27"/>
        </w:rPr>
        <w:t>必须遵循的原则</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强调，如期实现全面建成小康社会奋斗目标，推动经济社会持续健康发展，必须遵循以下原则：坚持人民主体地位，坚持科学发展，坚持深化改革，坚持依法治国，坚持统筹国内国际两个大局，坚持党的领导。</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4</w:t>
      </w:r>
      <w:r>
        <w:rPr>
          <w:rFonts w:hint="eastAsia" w:ascii="宋体" w:hAnsi="宋体"/>
          <w:b/>
          <w:bCs w:val="0"/>
          <w:sz w:val="27"/>
          <w:szCs w:val="27"/>
          <w:lang w:val="en-US" w:eastAsia="zh-CN"/>
        </w:rPr>
        <w:t>.</w:t>
      </w:r>
      <w:r>
        <w:rPr>
          <w:rFonts w:hint="eastAsia" w:ascii="宋体" w:hAnsi="宋体"/>
          <w:b/>
          <w:bCs w:val="0"/>
          <w:sz w:val="27"/>
          <w:szCs w:val="27"/>
        </w:rPr>
        <w:t>全面小康社会新的目标要求</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全会提出了全面建成小康社会新的目标要求：</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经济保持中高速增长，在提高发展平衡性、包容性、可持续性的基础上，到2020年国内生产总值和城乡居民人均收入比2010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pPr>
        <w:rPr>
          <w:rFonts w:hint="eastAsia" w:ascii="宋体" w:hAnsi="宋体"/>
          <w:b/>
          <w:bCs w:val="0"/>
          <w:sz w:val="27"/>
          <w:szCs w:val="27"/>
        </w:rPr>
      </w:pPr>
      <w:r>
        <w:rPr>
          <w:rFonts w:hint="eastAsia" w:ascii="宋体" w:hAnsi="宋体"/>
          <w:b/>
          <w:bCs w:val="0"/>
          <w:sz w:val="27"/>
          <w:szCs w:val="27"/>
        </w:rPr>
        <w:t>［四］确立5大发展理念</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1</w:t>
      </w:r>
      <w:r>
        <w:rPr>
          <w:rFonts w:hint="eastAsia" w:ascii="宋体" w:hAnsi="宋体"/>
          <w:b/>
          <w:bCs w:val="0"/>
          <w:sz w:val="27"/>
          <w:szCs w:val="27"/>
          <w:lang w:val="en-US" w:eastAsia="zh-CN"/>
        </w:rPr>
        <w:t>.</w:t>
      </w:r>
      <w:r>
        <w:rPr>
          <w:rFonts w:hint="eastAsia" w:ascii="宋体" w:hAnsi="宋体"/>
          <w:b/>
          <w:bCs w:val="0"/>
          <w:sz w:val="27"/>
          <w:szCs w:val="27"/>
        </w:rPr>
        <w:t>创新发展：</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新动力、新空间、新体系、新体制</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全会提出，坚持创新发展，</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必须把创新摆在国家发展全局的核心位置，不断推进理论创新、制度创新、科技创新、文化创新等各方面创新，让创新贯穿党和国家一切工作，让创新在全社会蔚然成风。</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必须把发展基点放在创新上，形成促进创新的体制架构，塑造更多依靠创新驱动、更多发挥先发优势的引领型发展。</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培育发展新动力，优化劳动力、资本、土地、技术、管理等要素配置，激发创新创业活力，推动大众创业、万众创新，释放新需求，创造新供给，推动新技术、新产业、新业态蓬勃发展。</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拓展发展新空间，形成沿海沿江沿线经济带为主的纵向横向经济轴带，培育壮大若干重点经济区，实施网络强国战略，实施“互联网+”行动计划，发展分享经济，实施国家大数据战略。</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深入实施创新驱动发展战略，发挥科技创新在全面创新中的引领作用，实施一批国家重大科技项目，在重大创新领域组建一批国家实验室，积极提出并牵头组织国际大科学计划和大科学工程。</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大力推进农业现代化，加快转变农业发展方式，走产出高效、产品安全、资源节约、环境友好的农业现代化道路。</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构建产业新体系，加快建设制造强国，实施《中国制造二○二五》，实施工业强基工程，培育一批战略性产业，开展加快发展现代服务业行动。</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创新和完善宏观调控方式，在区间调控基础上加大定向调控力度，减少政府对价格形成的干预，全面放开竞争性领域商品和服务价格。</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2</w:t>
      </w:r>
      <w:r>
        <w:rPr>
          <w:rFonts w:hint="eastAsia" w:ascii="宋体" w:hAnsi="宋体"/>
          <w:b/>
          <w:bCs w:val="0"/>
          <w:sz w:val="27"/>
          <w:szCs w:val="27"/>
          <w:lang w:val="en-US" w:eastAsia="zh-CN"/>
        </w:rPr>
        <w:t>.</w:t>
      </w:r>
      <w:r>
        <w:rPr>
          <w:rFonts w:hint="eastAsia" w:ascii="宋体" w:hAnsi="宋体"/>
          <w:b/>
          <w:bCs w:val="0"/>
          <w:sz w:val="27"/>
          <w:szCs w:val="27"/>
        </w:rPr>
        <w:t>协调发展</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推动4个方面的协调发展</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增强发展协调性，必须在协调发展中拓宽发展空间，在加强薄弱领域中增强发展后劲。</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推动区域协调发展，塑造要素有序自由流动、主体功能约束有效、基本公共服务均等、资源环境可承载的区域协调发展新格局。</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推动城乡协调发展，健全城乡发展一体化体制机制，健全农村基础设施投入长效机制，推动城镇公共服务向农村延伸，提高社会主义新农村建设水平。</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推动物质文明和精神文明协调发展，加快文化改革发展，加强社会主义精神文明建设，建设社会主义文化强国，加强思想道德建设和社会诚信建设，增强国家意识、法治意识、社会责任意识，倡导科学精神，弘扬中华传统美德。</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推动经济建设和国防建设融合发展，坚持发展和安全兼顾、富国和强军统一，实施军民融合发展战略，形成全要素、多领域、高效益的军民深度融合发展格局。</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3</w:t>
      </w:r>
      <w:r>
        <w:rPr>
          <w:rFonts w:hint="eastAsia" w:ascii="宋体" w:hAnsi="宋体"/>
          <w:b/>
          <w:bCs w:val="0"/>
          <w:sz w:val="27"/>
          <w:szCs w:val="27"/>
          <w:lang w:val="en-US" w:eastAsia="zh-CN"/>
        </w:rPr>
        <w:t>.</w:t>
      </w:r>
      <w:r>
        <w:rPr>
          <w:rFonts w:hint="eastAsia" w:ascii="宋体" w:hAnsi="宋体"/>
          <w:b/>
          <w:bCs w:val="0"/>
          <w:sz w:val="27"/>
          <w:szCs w:val="27"/>
        </w:rPr>
        <w:t>绿色发展</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为全球生态安全作出新贡献</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促进人与自然和谐共生，构建科学合理的城市化格局、农业发展格局、生态安全格局、自然岸线格局，推动建立绿色低碳循环发展产业体系。</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加快建设主体功能区，发挥主体功能区作为国土空间开发保护基础制度的作用。</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推动低碳循环发展，建设清洁低碳、安全高效的现代能源体系，实施近零碳排放区示范工程。</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全面节约和高效利用资源，树立节约集约循环利用的资源观，建立健全用能权、用水权、排污权、碳排放权初始分配制度，推动形成勤俭节约的社会风尚。</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加大环境治理力度，以提高环境质量为核心，实行最严格的环境保护制度，深入实施大气、水、土壤污染防治行动计划，实行省以下环保机构监测监察执法垂直管理制度。</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筑牢生态安全屏障，坚持保护优先、自然恢复为主，实施山水林田湖生态保护和修复工程，开展大规模国土绿化行动，完善天然林保护制度，开展蓝色海湾整治行动。</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4</w:t>
      </w:r>
      <w:r>
        <w:rPr>
          <w:rFonts w:hint="eastAsia" w:ascii="宋体" w:hAnsi="宋体"/>
          <w:b/>
          <w:bCs w:val="0"/>
          <w:sz w:val="27"/>
          <w:szCs w:val="27"/>
          <w:lang w:val="en-US" w:eastAsia="zh-CN"/>
        </w:rPr>
        <w:t>.</w:t>
      </w:r>
      <w:r>
        <w:rPr>
          <w:rFonts w:hint="eastAsia" w:ascii="宋体" w:hAnsi="宋体"/>
          <w:b/>
          <w:bCs w:val="0"/>
          <w:sz w:val="27"/>
          <w:szCs w:val="27"/>
        </w:rPr>
        <w:t>开放发展</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构建广泛的利益共同体</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开创对外开放新局面，</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必须丰富对外开放内涵，提高对外开放水平，协同推进战略互信、经贸合作、人文交流，努力形成深度融合的互利合作格局。</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完善对外开放战略布局，推进双向开放，支持沿海地区全面参与全球经济合作和竞争，培育有全球影响力的先进制造基地和经济区，提高边境经济合作区、跨境经济合作区发展水平。</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形成对外开放新体制，完善法治化、国际化、便利化的营商环境，健全服务贸易促进体系，全面实行准入前国民待遇加负面清单管理制度，有序扩大服务业对外开放。</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推进“一带一路”建设，推进同有关国家和地区多领域互利共赢的务实合作，推进国际产能和装备制造合作，打造陆海内外联动、东西双向开放的全面开放新格局。</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积极参与全球经济治理，促进国际经济秩序朝着平等公正、合作共赢的方向发展，加快实施自由贸易区战略。</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积极承担国际责任和义务，积极参与应对全球气候变化谈判，主动参与二○三○年可持续发展议程。</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5</w:t>
      </w:r>
      <w:r>
        <w:rPr>
          <w:rFonts w:hint="eastAsia" w:ascii="宋体" w:hAnsi="宋体"/>
          <w:b/>
          <w:bCs w:val="0"/>
          <w:sz w:val="27"/>
          <w:szCs w:val="27"/>
          <w:lang w:val="en-US" w:eastAsia="zh-CN"/>
        </w:rPr>
        <w:t>.</w:t>
      </w:r>
      <w:r>
        <w:rPr>
          <w:rFonts w:hint="eastAsia" w:ascii="宋体" w:hAnsi="宋体"/>
          <w:b/>
          <w:bCs w:val="0"/>
          <w:sz w:val="27"/>
          <w:szCs w:val="27"/>
        </w:rPr>
        <w:t>共享发展</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朝着共同富裕方向稳步前进</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提出，坚持共享发展，必须坚持发展为了人民、发展依靠人民、发展成果由人民共享，作出更有效的制度安排，使全体人民在共建共享发展中有更多获得感，增强发展动力，增进人民团结，朝着共同富裕方向稳步前进。</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按照人人参与、人人尽力、人人享有的要求，坚守底线、突出重点、完善制度、引导预期，注重机会公平，保障基本民生，实现全体人民共同迈入全面小康社会。</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增加公共服务供给，从解决人民最关心最直接最现实的利益问题入手，提高公共服务共建能力和共享水平，加大对革命老区、民族地区、边疆地区、贫困地区的转移支付。</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实施脱贫攻坚工程，实施精准扶贫、精准脱贫，分类扶持贫困家庭，探索对贫困人口实行资产收益扶持制度，建立健全农村留守儿童和妇女、老人关爱服务体系。</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提高教育质量，推动义务教育均衡发展，普及高中阶段教育，逐步分类推进中等职业教育免除学杂费，率先从建档立卡的家庭经济困难学生实施普通高中免除学杂费，实现家庭经济困难学生资助全覆盖。</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促进就业创业，坚持就业优先战略，实施更加积极的就业政策，完善创业扶持政策，加强对灵活就业、新就业形态的支持，提高技术工人待遇。</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缩小收入差距，坚持居民收入增长和经济增长同步、劳动报酬提高和劳动生产率提高同步，健全科学的工资水平决定机制、正常增长机制、支付保障机制，完善最低工资增长机制，完善市场评价要素贡献并按贡献分配的机制。</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建立更加公平更可持续的社会保障制度，实施全民参保计划，实现职工基础养老金全国统筹，划转部分国有资本充实社保基金，全面实施城乡居民大病保险制度。</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推进健康中国建设，深化医药卫生体制改革，理顺药品价格，实行医疗、医保、医药联动，建立覆盖城乡的基本医疗卫生制度和现代医院管理制度，实施食品安全战略。</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促进人口均衡发展，坚持计划生育的基本国策，完善人口发展战略，全面实施一对夫妇可生育两个孩子政策，积极开展应对人口老龄化行动。</w:t>
      </w:r>
    </w:p>
    <w:p>
      <w:pPr>
        <w:rPr>
          <w:rFonts w:hint="eastAsia" w:ascii="宋体" w:hAnsi="宋体"/>
          <w:b/>
          <w:bCs w:val="0"/>
          <w:i w:val="0"/>
          <w:iCs w:val="0"/>
          <w:sz w:val="27"/>
          <w:szCs w:val="27"/>
        </w:rPr>
      </w:pPr>
      <w:r>
        <w:rPr>
          <w:rFonts w:hint="eastAsia" w:ascii="宋体" w:hAnsi="宋体"/>
          <w:b/>
          <w:bCs w:val="0"/>
          <w:i w:val="0"/>
          <w:iCs w:val="0"/>
          <w:sz w:val="27"/>
          <w:szCs w:val="27"/>
        </w:rPr>
        <w:t>［五］对各级党委提出要求</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全会强调，发展是党执政兴国的第一要务，各级党委必须深化对发展规律的认识，完善党领导经济社会发展工作体制机制，加强党的各级组织建设，强化基层党组织整体功能。</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动员人民群众团结奋斗，贯彻党的群众路线，提高宣传和组织群众能力，加强经济社会发展重大问题和涉及群众切身利益问题的协商，依法保障人民各项权益，激发各族人民建设祖国的主人翁意识。</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加强思想政治工作，创新群众工作体制机制和方式方法，最大限度凝聚全社会推进改革发展、维护社会和谐稳定的共识和力量。</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加快建设人才强国，深入实施人才优先发展战略，推进人才发展体制改革和政策创新，形成具有国际竞争力的人才制度优势。</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运用法治思维和法治方式推动发展，全面提高党依据宪法法律治国理政、依据党内法规管党治党的能力和水平。</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加强和创新社会治理，推进社会治理精细化，构建全民共建共享的社会治理格局。</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牢固树立安全发展观念，坚持人民利益至上，健全公共安全体系，完善和落实安全生产责任和管理制度，切实维护人民生命财产安全。</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实施国家安全战略，坚决维护国家政治、经济、文化、社会、信息、国防等安全。</w:t>
      </w:r>
    </w:p>
    <w:p>
      <w:pPr>
        <w:rPr>
          <w:rFonts w:hint="eastAsia" w:ascii="宋体" w:hAnsi="宋体"/>
          <w:b/>
          <w:bCs w:val="0"/>
          <w:sz w:val="27"/>
          <w:szCs w:val="27"/>
        </w:rPr>
      </w:pPr>
      <w:r>
        <w:rPr>
          <w:rFonts w:hint="eastAsia" w:ascii="宋体" w:hAnsi="宋体"/>
          <w:b/>
          <w:bCs w:val="0"/>
          <w:sz w:val="27"/>
          <w:szCs w:val="27"/>
        </w:rPr>
        <w:t>［六］一项重要政治任务</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全会分析了当前形势和任务，强调当前和今后一个时期，全党全国的一项重要政治任务，就是深入贯彻落实全会精神，把《建议》确定的各项决策部署和工作要求落到实处。</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全党要把思想统一到全会精神上来，认清形势，坚定信心，继续顽强奋斗，团结带领全国各族人民协调推进“四个全面”战略布局，如期完成全面建成小康社会的战略任务。</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pPr>
        <w:rPr>
          <w:rFonts w:hint="eastAsia" w:ascii="宋体" w:hAnsi="宋体"/>
          <w:b/>
          <w:bCs w:val="0"/>
          <w:sz w:val="27"/>
          <w:szCs w:val="27"/>
        </w:rPr>
      </w:pPr>
      <w:r>
        <w:rPr>
          <w:rFonts w:hint="eastAsia" w:ascii="宋体" w:hAnsi="宋体"/>
          <w:b/>
          <w:bCs w:val="0"/>
          <w:sz w:val="27"/>
          <w:szCs w:val="27"/>
        </w:rPr>
        <w:t>［七］其他事项</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1</w:t>
      </w:r>
      <w:r>
        <w:rPr>
          <w:rFonts w:hint="eastAsia" w:ascii="宋体" w:hAnsi="宋体"/>
          <w:b/>
          <w:bCs w:val="0"/>
          <w:sz w:val="27"/>
          <w:szCs w:val="27"/>
          <w:lang w:val="en-US" w:eastAsia="zh-CN"/>
        </w:rPr>
        <w:t>.</w:t>
      </w:r>
      <w:r>
        <w:rPr>
          <w:rFonts w:hint="eastAsia" w:ascii="宋体" w:hAnsi="宋体"/>
          <w:b/>
          <w:bCs w:val="0"/>
          <w:sz w:val="27"/>
          <w:szCs w:val="27"/>
        </w:rPr>
        <w:t>递补3名中央委员</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全会按照党章规定，决定递补中央委员会候补委员刘晓凯、陈志荣、金振吉为中央委员会委员。</w:t>
      </w:r>
    </w:p>
    <w:p>
      <w:pPr>
        <w:rPr>
          <w:rFonts w:hint="eastAsia" w:ascii="宋体" w:hAnsi="宋体"/>
          <w:b/>
          <w:bCs w:val="0"/>
          <w:sz w:val="27"/>
          <w:szCs w:val="27"/>
        </w:rPr>
      </w:pPr>
      <w:r>
        <w:rPr>
          <w:rFonts w:hint="eastAsia" w:ascii="宋体" w:hAnsi="宋体"/>
          <w:b/>
          <w:bCs w:val="0"/>
          <w:sz w:val="27"/>
          <w:szCs w:val="27"/>
          <w:lang w:val="en-US" w:eastAsia="zh-CN"/>
        </w:rPr>
        <w:t xml:space="preserve">    </w:t>
      </w:r>
      <w:r>
        <w:rPr>
          <w:rFonts w:hint="eastAsia" w:ascii="宋体" w:hAnsi="宋体"/>
          <w:b/>
          <w:bCs w:val="0"/>
          <w:sz w:val="27"/>
          <w:szCs w:val="27"/>
        </w:rPr>
        <w:t>2</w:t>
      </w:r>
      <w:r>
        <w:rPr>
          <w:rFonts w:hint="eastAsia" w:ascii="宋体" w:hAnsi="宋体"/>
          <w:b/>
          <w:bCs w:val="0"/>
          <w:sz w:val="27"/>
          <w:szCs w:val="27"/>
          <w:lang w:val="en-US" w:eastAsia="zh-CN"/>
        </w:rPr>
        <w:t>.</w:t>
      </w:r>
      <w:r>
        <w:rPr>
          <w:rFonts w:hint="eastAsia" w:ascii="宋体" w:hAnsi="宋体"/>
          <w:b/>
          <w:bCs w:val="0"/>
          <w:sz w:val="27"/>
          <w:szCs w:val="27"/>
        </w:rPr>
        <w:t>审议通过令计划等人的审查报告</w:t>
      </w:r>
    </w:p>
    <w:p>
      <w:pPr>
        <w:rPr>
          <w:rFonts w:hint="eastAsia" w:ascii="宋体" w:hAnsi="宋体"/>
          <w:b w:val="0"/>
          <w:bCs/>
          <w:sz w:val="27"/>
          <w:szCs w:val="27"/>
        </w:rPr>
      </w:pPr>
      <w:r>
        <w:rPr>
          <w:rFonts w:hint="eastAsia" w:ascii="宋体" w:hAnsi="宋体"/>
          <w:b w:val="0"/>
          <w:bCs/>
          <w:sz w:val="27"/>
          <w:szCs w:val="27"/>
          <w:lang w:val="en-US" w:eastAsia="zh-CN"/>
        </w:rPr>
        <w:t xml:space="preserve">    </w:t>
      </w:r>
      <w:r>
        <w:rPr>
          <w:rFonts w:hint="eastAsia" w:ascii="宋体" w:hAnsi="宋体"/>
          <w:b w:val="0"/>
          <w:bCs/>
          <w:sz w:val="27"/>
          <w:szCs w:val="27"/>
        </w:rPr>
        <w:t>全会审议并通过了中共中央纪律检查委员会关于令计划、周本顺、杨栋梁、朱明国、王敏、陈川平、仇和、杨卫泽、潘逸阳、余远辉严重违纪问题的审查报告，确认中央政治局之前作出的给予令计划、周本顺、杨栋梁、朱明国、王敏、陈川平、仇和、杨卫泽、潘逸阳、余远辉开除党籍的处分。</w:t>
      </w:r>
    </w:p>
    <w:p>
      <w:pPr>
        <w:ind w:firstLine="640" w:firstLineChars="200"/>
        <w:rPr>
          <w:rFonts w:hint="eastAsia" w:ascii="宋体" w:hAnsi="宋体"/>
          <w:b w:val="0"/>
          <w:bCs/>
          <w:sz w:val="27"/>
          <w:szCs w:val="27"/>
        </w:rPr>
      </w:pPr>
      <w:r>
        <w:rPr>
          <w:rFonts w:hint="eastAsia" w:ascii="宋体" w:hAnsi="宋体"/>
          <w:b w:val="0"/>
          <w:bCs/>
          <w:sz w:val="27"/>
          <w:szCs w:val="27"/>
        </w:rPr>
        <w:t>全会号召，全党全国各族人民要更加紧密地团结在以习近平同志为总书记的党中央周围，万众一心，艰苦奋斗，共同夺取全面建成小康社会决胜阶段的伟大胜利！</w:t>
      </w:r>
    </w:p>
    <w:p>
      <w:pPr>
        <w:ind w:firstLine="640" w:firstLineChars="200"/>
        <w:rPr>
          <w:rFonts w:hint="eastAsia" w:ascii="宋体" w:hAnsi="宋体"/>
          <w:b w:val="0"/>
          <w:bCs/>
          <w:sz w:val="27"/>
          <w:szCs w:val="27"/>
        </w:rPr>
      </w:pPr>
    </w:p>
    <w:p>
      <w:pPr>
        <w:rPr>
          <w:rFonts w:hint="eastAsia" w:ascii="宋体" w:hAnsi="宋体"/>
          <w:b w:val="0"/>
          <w:bCs/>
          <w:sz w:val="27"/>
          <w:szCs w:val="27"/>
        </w:rPr>
      </w:pPr>
      <w:r>
        <w:rPr>
          <w:rFonts w:hint="eastAsia" w:ascii="仿宋_GB2312" w:hAnsi="宋体" w:eastAsia="仿宋_GB2312"/>
          <w:b/>
          <w:sz w:val="28"/>
          <w:szCs w:val="28"/>
        </w:rPr>
        <w:t>【热点扫描】</w:t>
      </w:r>
    </w:p>
    <w:p>
      <w:pPr>
        <w:ind w:firstLine="640" w:firstLineChars="200"/>
        <w:rPr>
          <w:rFonts w:hint="eastAsia" w:ascii="宋体" w:hAnsi="宋体"/>
          <w:b/>
          <w:sz w:val="32"/>
          <w:szCs w:val="32"/>
        </w:rPr>
      </w:pPr>
      <w:r>
        <w:rPr>
          <w:rFonts w:hint="eastAsia" w:ascii="宋体" w:hAnsi="宋体"/>
          <w:b/>
          <w:sz w:val="32"/>
          <w:szCs w:val="32"/>
        </w:rPr>
        <w:t>“十三五规划”，为什么习近平说“时和势总体于我有利”？</w:t>
      </w:r>
    </w:p>
    <w:p>
      <w:pPr>
        <w:ind w:firstLine="640" w:firstLineChars="200"/>
        <w:jc w:val="center"/>
        <w:rPr>
          <w:rFonts w:hint="eastAsia" w:ascii="宋体" w:hAnsi="宋体"/>
          <w:b w:val="0"/>
          <w:bCs/>
          <w:sz w:val="27"/>
          <w:szCs w:val="27"/>
        </w:rPr>
      </w:pPr>
      <w:r>
        <w:rPr>
          <w:rFonts w:hint="eastAsia" w:ascii="宋体" w:hAnsi="宋体"/>
          <w:b w:val="0"/>
          <w:bCs/>
          <w:sz w:val="27"/>
          <w:szCs w:val="27"/>
        </w:rPr>
        <w:t>2015年10月29日 来源：人民网  记者 曾伟</w:t>
      </w:r>
    </w:p>
    <w:p>
      <w:pPr>
        <w:ind w:firstLine="405" w:firstLineChars="150"/>
        <w:rPr>
          <w:rFonts w:ascii="宋体" w:hAnsi="宋体"/>
          <w:sz w:val="27"/>
          <w:szCs w:val="27"/>
        </w:rPr>
      </w:pPr>
      <w:r>
        <w:rPr>
          <w:rFonts w:hint="eastAsia" w:ascii="宋体" w:hAnsi="宋体"/>
          <w:sz w:val="27"/>
          <w:szCs w:val="27"/>
        </w:rPr>
        <w:t>“十三五”规划，对中国实现两个一百年的目标至关重要。</w:t>
      </w:r>
    </w:p>
    <w:p>
      <w:pPr>
        <w:ind w:firstLine="540" w:firstLineChars="200"/>
        <w:rPr>
          <w:rFonts w:ascii="宋体" w:hAnsi="宋体"/>
          <w:sz w:val="27"/>
          <w:szCs w:val="27"/>
        </w:rPr>
      </w:pPr>
      <w:r>
        <w:rPr>
          <w:rFonts w:hint="eastAsia" w:ascii="宋体" w:hAnsi="宋体"/>
          <w:sz w:val="27"/>
          <w:szCs w:val="27"/>
        </w:rPr>
        <w:t>党的十八大以来，习近平总书记在治国理政的实践中思考布局着“十三五”规划。初步统计，习近平总书记2012年以来共进行了35次调研考察，足迹遍布全国。今年3月，习近平总书记在两会期间谈到“正在集中思考‘十三五’规划。”随后，他在多个场合谈“十三五”规划，表达他的思考和看法。</w:t>
      </w:r>
    </w:p>
    <w:p>
      <w:pPr>
        <w:ind w:firstLine="540" w:firstLineChars="200"/>
        <w:rPr>
          <w:rFonts w:ascii="宋体" w:hAnsi="宋体"/>
          <w:sz w:val="27"/>
          <w:szCs w:val="27"/>
        </w:rPr>
      </w:pPr>
      <w:r>
        <w:rPr>
          <w:rFonts w:hint="eastAsia" w:ascii="宋体" w:hAnsi="宋体"/>
          <w:sz w:val="27"/>
          <w:szCs w:val="27"/>
        </w:rPr>
        <w:t>“时和势总体于我有利，我国发展的重要战略机遇期仍然存在。”</w:t>
      </w:r>
    </w:p>
    <w:p>
      <w:pPr>
        <w:ind w:firstLine="540" w:firstLineChars="200"/>
        <w:rPr>
          <w:rFonts w:ascii="宋体" w:hAnsi="宋体"/>
          <w:sz w:val="27"/>
          <w:szCs w:val="27"/>
        </w:rPr>
      </w:pPr>
      <w:r>
        <w:rPr>
          <w:rFonts w:hint="eastAsia" w:ascii="宋体" w:hAnsi="宋体"/>
          <w:sz w:val="27"/>
          <w:szCs w:val="27"/>
        </w:rPr>
        <w:t>“围绕转变经济发展方式，坚持以提高经济发展质量和效益为中心。”</w:t>
      </w:r>
    </w:p>
    <w:p>
      <w:pPr>
        <w:ind w:firstLine="540" w:firstLineChars="200"/>
        <w:rPr>
          <w:rFonts w:ascii="宋体" w:hAnsi="宋体"/>
          <w:sz w:val="27"/>
          <w:szCs w:val="27"/>
        </w:rPr>
      </w:pPr>
      <w:r>
        <w:rPr>
          <w:rFonts w:hint="eastAsia" w:ascii="宋体" w:hAnsi="宋体"/>
          <w:sz w:val="27"/>
          <w:szCs w:val="27"/>
        </w:rPr>
        <w:t>“加快形成以创新为主要引领和支撑的经济体系和发展模式。”</w:t>
      </w:r>
    </w:p>
    <w:p>
      <w:pPr>
        <w:ind w:firstLine="540" w:firstLineChars="200"/>
        <w:rPr>
          <w:rFonts w:ascii="宋体" w:hAnsi="宋体"/>
          <w:sz w:val="27"/>
          <w:szCs w:val="27"/>
        </w:rPr>
      </w:pPr>
      <w:r>
        <w:rPr>
          <w:rFonts w:hint="eastAsia" w:ascii="宋体" w:hAnsi="宋体"/>
          <w:sz w:val="27"/>
          <w:szCs w:val="27"/>
        </w:rPr>
        <w:t>梳理习近平总书记对“十三五”规划的深入思考，一幅中国未来的发展图景呈现得更加清晰。</w:t>
      </w:r>
    </w:p>
    <w:p>
      <w:pPr>
        <w:ind w:firstLine="540" w:firstLineChars="200"/>
        <w:rPr>
          <w:rFonts w:ascii="宋体" w:hAnsi="宋体"/>
          <w:sz w:val="27"/>
          <w:szCs w:val="27"/>
        </w:rPr>
      </w:pPr>
      <w:r>
        <w:rPr>
          <w:rFonts w:hint="eastAsia" w:ascii="宋体" w:hAnsi="宋体"/>
          <w:sz w:val="27"/>
          <w:szCs w:val="27"/>
        </w:rPr>
        <w:t>5月27日，中共中央总书记、国家主席、中央军委主席习近平在浙江召开华东7省市党委主要负责同志座谈会，听取对“十三五”时期经济社会发展的意见和建议并发表重要讲话。</w:t>
      </w:r>
    </w:p>
    <w:p>
      <w:pPr>
        <w:ind w:firstLine="540" w:firstLineChars="200"/>
        <w:rPr>
          <w:rFonts w:hint="eastAsia" w:ascii="宋体" w:hAnsi="宋体"/>
          <w:b/>
          <w:bCs/>
          <w:sz w:val="27"/>
          <w:szCs w:val="27"/>
        </w:rPr>
      </w:pPr>
      <w:r>
        <w:rPr>
          <w:rFonts w:hint="eastAsia" w:ascii="宋体" w:hAnsi="宋体"/>
          <w:b/>
          <w:bCs/>
          <w:sz w:val="27"/>
          <w:szCs w:val="27"/>
        </w:rPr>
        <w:t>判断</w:t>
      </w:r>
    </w:p>
    <w:p>
      <w:pPr>
        <w:ind w:firstLine="540" w:firstLineChars="200"/>
        <w:rPr>
          <w:rFonts w:hint="eastAsia" w:ascii="宋体" w:hAnsi="宋体"/>
          <w:sz w:val="27"/>
          <w:szCs w:val="27"/>
        </w:rPr>
      </w:pPr>
      <w:r>
        <w:rPr>
          <w:rFonts w:hint="eastAsia" w:ascii="宋体" w:hAnsi="宋体"/>
          <w:b/>
          <w:bCs/>
          <w:sz w:val="27"/>
          <w:szCs w:val="27"/>
        </w:rPr>
        <w:t>时和势总体于我有利</w:t>
      </w:r>
    </w:p>
    <w:p>
      <w:pPr>
        <w:ind w:firstLine="540" w:firstLineChars="200"/>
        <w:rPr>
          <w:rFonts w:ascii="宋体" w:hAnsi="宋体"/>
          <w:sz w:val="27"/>
          <w:szCs w:val="27"/>
        </w:rPr>
      </w:pPr>
      <w:r>
        <w:rPr>
          <w:rFonts w:hint="eastAsia" w:ascii="宋体" w:hAnsi="宋体"/>
          <w:sz w:val="27"/>
          <w:szCs w:val="27"/>
        </w:rPr>
        <w:t>谋大事必须顺应时势。“认识新常态，适应新常态，引领新常态，是当前和今后一个时期我国经济发展的大逻辑。”2014年中央经济工作会议精神，诠释了历史新起点上中国发展的现实。</w:t>
      </w:r>
    </w:p>
    <w:p>
      <w:pPr>
        <w:rPr>
          <w:rFonts w:ascii="宋体" w:hAnsi="宋体"/>
          <w:sz w:val="27"/>
          <w:szCs w:val="27"/>
        </w:rPr>
      </w:pPr>
      <w:r>
        <w:rPr>
          <w:rFonts w:hint="eastAsia" w:ascii="宋体" w:hAnsi="宋体"/>
          <w:sz w:val="27"/>
          <w:szCs w:val="27"/>
          <w:lang w:val="en-US" w:eastAsia="zh-CN"/>
        </w:rPr>
        <w:t xml:space="preserve">    </w:t>
      </w:r>
      <w:r>
        <w:rPr>
          <w:rFonts w:hint="eastAsia" w:ascii="宋体" w:hAnsi="宋体"/>
          <w:sz w:val="27"/>
          <w:szCs w:val="27"/>
        </w:rPr>
        <w:t>新常态下，“十三五”规划离不开对发展预期的判断。</w:t>
      </w:r>
    </w:p>
    <w:p>
      <w:pPr>
        <w:ind w:firstLine="540" w:firstLineChars="200"/>
        <w:rPr>
          <w:rFonts w:ascii="宋体" w:hAnsi="宋体"/>
          <w:sz w:val="27"/>
          <w:szCs w:val="27"/>
        </w:rPr>
      </w:pPr>
      <w:r>
        <w:rPr>
          <w:rFonts w:hint="eastAsia" w:ascii="宋体" w:hAnsi="宋体"/>
          <w:sz w:val="27"/>
          <w:szCs w:val="27"/>
        </w:rPr>
        <w:t>从今年5月至7月，习近平总书记在短短两个月时间内，与18个省份“一把手”座谈，谋划“十三五”规划。5月，习近平总书记在浙江召开华东7省市党委主要负责同志座谈会；6月，习近平总书记在贵州召开部分省区市党委主要负责同志座谈会；7月，习近平总书记在长春召开部分省区党委主要负责同志座谈会。</w:t>
      </w:r>
    </w:p>
    <w:p>
      <w:pPr>
        <w:rPr>
          <w:rFonts w:ascii="宋体" w:hAnsi="宋体"/>
          <w:sz w:val="27"/>
          <w:szCs w:val="27"/>
        </w:rPr>
      </w:pPr>
      <w:r>
        <w:rPr>
          <w:rFonts w:hint="eastAsia" w:ascii="宋体" w:hAnsi="宋体"/>
          <w:sz w:val="27"/>
          <w:szCs w:val="27"/>
        </w:rPr>
        <w:t>这一判断愈发清晰——尽管国际风云变幻、国内改革发展攻坚克难，但“十三五”时期，依然属于中国可以大有作为的战略机遇期。</w:t>
      </w:r>
    </w:p>
    <w:p>
      <w:pPr>
        <w:ind w:firstLine="540" w:firstLineChars="200"/>
        <w:rPr>
          <w:rFonts w:ascii="宋体" w:hAnsi="宋体"/>
          <w:sz w:val="27"/>
          <w:szCs w:val="27"/>
        </w:rPr>
      </w:pPr>
      <w:r>
        <w:rPr>
          <w:rFonts w:hint="eastAsia" w:ascii="宋体" w:hAnsi="宋体"/>
          <w:sz w:val="27"/>
          <w:szCs w:val="27"/>
        </w:rPr>
        <w:t>5月27日，习近平总书记在浙江考察时指出，谋划“十三五”时期发展，要清醒认识面临的风险和挑战，把难点和复杂性估计得更充分一些，把各种风险想得更深入一些，把各方面情况考虑得更周全一些，搞好统筹兼顾。</w:t>
      </w:r>
    </w:p>
    <w:p>
      <w:pPr>
        <w:ind w:firstLine="540" w:firstLineChars="200"/>
        <w:rPr>
          <w:rFonts w:ascii="宋体" w:hAnsi="宋体"/>
          <w:sz w:val="27"/>
          <w:szCs w:val="27"/>
        </w:rPr>
      </w:pPr>
      <w:r>
        <w:rPr>
          <w:rFonts w:hint="eastAsia" w:ascii="宋体" w:hAnsi="宋体"/>
          <w:sz w:val="27"/>
          <w:szCs w:val="27"/>
        </w:rPr>
        <w:t>这一重要战略判断，缘自对国内国外的整体统筹审视。</w:t>
      </w:r>
    </w:p>
    <w:p>
      <w:pPr>
        <w:ind w:firstLine="540" w:firstLineChars="200"/>
        <w:rPr>
          <w:rFonts w:hint="eastAsia" w:ascii="宋体" w:hAnsi="宋体"/>
          <w:sz w:val="27"/>
          <w:szCs w:val="27"/>
          <w:lang w:eastAsia="zh-CN"/>
        </w:rPr>
      </w:pPr>
      <w:r>
        <w:rPr>
          <w:rFonts w:hint="eastAsia" w:ascii="宋体" w:hAnsi="宋体"/>
          <w:sz w:val="27"/>
          <w:szCs w:val="27"/>
        </w:rPr>
        <w:t>放眼世界，和平与发展的时代主题没有改变，合作与进步的世界潮流没有改变，世界多极化、经济全球化的历史进程没有改变，世界发展需要中国的态势没有改变；文化多样化、社会信息化持续推进，国际合作不断深入，国际格局加速调整</w:t>
      </w:r>
      <w:r>
        <w:rPr>
          <w:rFonts w:hint="eastAsia" w:ascii="宋体" w:hAnsi="宋体"/>
          <w:sz w:val="27"/>
          <w:szCs w:val="27"/>
          <w:lang w:eastAsia="zh-CN"/>
        </w:rPr>
        <w:t>，挑战与机遇相互交织。</w:t>
      </w:r>
    </w:p>
    <w:p>
      <w:pPr>
        <w:ind w:firstLine="540" w:firstLineChars="200"/>
        <w:rPr>
          <w:rFonts w:hint="eastAsia" w:ascii="宋体" w:hAnsi="宋体"/>
          <w:sz w:val="27"/>
          <w:szCs w:val="27"/>
          <w:lang w:eastAsia="zh-CN"/>
        </w:rPr>
      </w:pPr>
      <w:r>
        <w:rPr>
          <w:rFonts w:hint="eastAsia" w:ascii="宋体" w:hAnsi="宋体"/>
          <w:sz w:val="27"/>
          <w:szCs w:val="27"/>
          <w:lang w:eastAsia="zh-CN"/>
        </w:rPr>
        <w:t>回望国内，中国经济长期向好的基本面没有变，经济韧性好、潜力足、回旋空间大的基本特质没有变，经济持续增长的良好支撑基础和条件没有变，经济结构调整优化的前进态势没有变。</w:t>
      </w:r>
    </w:p>
    <w:p>
      <w:pPr>
        <w:ind w:firstLine="540" w:firstLineChars="200"/>
        <w:rPr>
          <w:rFonts w:hint="eastAsia" w:ascii="宋体" w:hAnsi="宋体"/>
          <w:sz w:val="27"/>
          <w:szCs w:val="27"/>
          <w:lang w:eastAsia="zh-CN"/>
        </w:rPr>
      </w:pPr>
      <w:r>
        <w:rPr>
          <w:rFonts w:hint="eastAsia" w:ascii="宋体" w:hAnsi="宋体"/>
          <w:sz w:val="27"/>
          <w:szCs w:val="27"/>
          <w:lang w:eastAsia="zh-CN"/>
        </w:rPr>
        <w:t>正基于此，习近平对于中国发展机遇的判断胸有成竹、态度明确。5月27日，习近平总书记在华东7省市党委主要负责同志座谈会上明确指出，“时和势总体于我有利，我国发展的重要战略机遇期仍然存在。”</w:t>
      </w:r>
    </w:p>
    <w:p>
      <w:pPr>
        <w:ind w:firstLine="540" w:firstLineChars="200"/>
        <w:rPr>
          <w:rFonts w:hint="eastAsia" w:ascii="宋体" w:hAnsi="宋体"/>
          <w:sz w:val="27"/>
          <w:szCs w:val="27"/>
          <w:lang w:eastAsia="zh-CN"/>
        </w:rPr>
      </w:pPr>
      <w:r>
        <w:rPr>
          <w:rFonts w:hint="eastAsia" w:ascii="宋体" w:hAnsi="宋体"/>
          <w:sz w:val="27"/>
          <w:szCs w:val="27"/>
          <w:lang w:eastAsia="zh-CN"/>
        </w:rPr>
        <w:t>7月20日，习近平总书记主持召开中央政治局会议，再次明确提出，当前，和平与发展的时代主题没有变，我国经济发展进入新常态，我国发展既面临大有作为的重大战略机遇期，也面临诸多矛盾相互叠加的严峻挑战。</w:t>
      </w:r>
    </w:p>
    <w:p>
      <w:pPr>
        <w:ind w:firstLine="540" w:firstLineChars="200"/>
        <w:rPr>
          <w:rFonts w:hint="eastAsia" w:ascii="宋体" w:hAnsi="宋体"/>
          <w:b/>
          <w:bCs/>
          <w:sz w:val="27"/>
          <w:szCs w:val="27"/>
          <w:lang w:eastAsia="zh-CN"/>
        </w:rPr>
      </w:pPr>
      <w:r>
        <w:rPr>
          <w:rFonts w:hint="eastAsia" w:ascii="宋体" w:hAnsi="宋体"/>
          <w:b/>
          <w:bCs/>
          <w:sz w:val="27"/>
          <w:szCs w:val="27"/>
          <w:lang w:eastAsia="zh-CN"/>
        </w:rPr>
        <w:t>思路</w:t>
      </w:r>
    </w:p>
    <w:p>
      <w:pPr>
        <w:ind w:firstLine="540" w:firstLineChars="200"/>
        <w:rPr>
          <w:rFonts w:hint="eastAsia" w:ascii="宋体" w:hAnsi="宋体"/>
          <w:b/>
          <w:bCs/>
          <w:sz w:val="27"/>
          <w:szCs w:val="27"/>
          <w:lang w:eastAsia="zh-CN"/>
        </w:rPr>
      </w:pPr>
      <w:r>
        <w:rPr>
          <w:rFonts w:hint="eastAsia" w:ascii="宋体" w:hAnsi="宋体"/>
          <w:b/>
          <w:bCs/>
          <w:sz w:val="27"/>
          <w:szCs w:val="27"/>
          <w:lang w:eastAsia="zh-CN"/>
        </w:rPr>
        <w:t>以六个“必须”为导向</w:t>
      </w:r>
    </w:p>
    <w:p>
      <w:pPr>
        <w:ind w:firstLine="540" w:firstLineChars="200"/>
        <w:rPr>
          <w:rFonts w:hint="eastAsia" w:ascii="宋体" w:hAnsi="宋体"/>
          <w:sz w:val="27"/>
          <w:szCs w:val="27"/>
          <w:lang w:eastAsia="zh-CN"/>
        </w:rPr>
      </w:pPr>
      <w:r>
        <w:rPr>
          <w:rFonts w:hint="eastAsia" w:ascii="宋体" w:hAnsi="宋体"/>
          <w:sz w:val="27"/>
          <w:szCs w:val="27"/>
          <w:lang w:eastAsia="zh-CN"/>
        </w:rPr>
        <w:t>思想是行动的导引。伟大的事业需要伟大的思想和战略。新常态下，“十三五”规划离不开科学的指导思想和明确的发展目标。</w:t>
      </w:r>
    </w:p>
    <w:p>
      <w:pPr>
        <w:ind w:firstLine="540" w:firstLineChars="200"/>
        <w:rPr>
          <w:rFonts w:hint="eastAsia" w:ascii="宋体" w:hAnsi="宋体"/>
          <w:sz w:val="27"/>
          <w:szCs w:val="27"/>
          <w:lang w:eastAsia="zh-CN"/>
        </w:rPr>
      </w:pPr>
      <w:r>
        <w:rPr>
          <w:rFonts w:hint="eastAsia" w:ascii="宋体" w:hAnsi="宋体"/>
          <w:sz w:val="27"/>
          <w:szCs w:val="27"/>
          <w:lang w:eastAsia="zh-CN"/>
        </w:rPr>
        <w:t>“十三五”规划的目标与“十二五”有何不同？</w:t>
      </w:r>
    </w:p>
    <w:p>
      <w:pPr>
        <w:ind w:firstLine="540" w:firstLineChars="200"/>
        <w:rPr>
          <w:rFonts w:hint="eastAsia" w:ascii="宋体" w:hAnsi="宋体"/>
          <w:sz w:val="27"/>
          <w:szCs w:val="27"/>
          <w:lang w:eastAsia="zh-CN"/>
        </w:rPr>
      </w:pPr>
      <w:r>
        <w:rPr>
          <w:rFonts w:hint="eastAsia" w:ascii="宋体" w:hAnsi="宋体"/>
          <w:sz w:val="27"/>
          <w:szCs w:val="27"/>
          <w:lang w:eastAsia="zh-CN"/>
        </w:rPr>
        <w:t>在出访演讲、国内调研等多个场合，就“十三五”中国的发展态势，总书记立足国际国内大势，用一系列讲话为“十三五”规划的大势指明方向。</w:t>
      </w:r>
    </w:p>
    <w:p>
      <w:pPr>
        <w:ind w:firstLine="540" w:firstLineChars="200"/>
        <w:rPr>
          <w:rFonts w:hint="eastAsia" w:ascii="宋体" w:hAnsi="宋体"/>
          <w:sz w:val="27"/>
          <w:szCs w:val="27"/>
          <w:lang w:eastAsia="zh-CN"/>
        </w:rPr>
      </w:pPr>
      <w:r>
        <w:rPr>
          <w:rFonts w:hint="eastAsia" w:ascii="宋体" w:hAnsi="宋体"/>
          <w:sz w:val="27"/>
          <w:szCs w:val="27"/>
          <w:lang w:eastAsia="zh-CN"/>
        </w:rPr>
        <w:t>根本指向。7月20日，习近平总书记主持召开中央政治局会议，会议明确提出了 “十三五”的“六个必须”：必须把增进人民福祉、促进人的全面发展作为发展的出发点和落脚点；必须坚持以经济建设为中心；必须按照完善和发展中国特色社会主义制度、推进国家治理体系和治理能力现代化的全面深化改革总目标，加快完善各方面体制机制，进一步转变政府职能，为发展提供持续动力。必须完善社会主义市场经济法治体系。必须深化全方位对外开放。必须贯彻全面从严治党要求，不断提高党的执政能力和执政水平，确保我国发展航船沿着正确航道破浪前进。</w:t>
      </w:r>
    </w:p>
    <w:p>
      <w:pPr>
        <w:ind w:firstLine="540" w:firstLineChars="200"/>
        <w:rPr>
          <w:rFonts w:hint="eastAsia" w:ascii="宋体" w:hAnsi="宋体"/>
          <w:sz w:val="27"/>
          <w:szCs w:val="27"/>
          <w:lang w:eastAsia="zh-CN"/>
        </w:rPr>
      </w:pPr>
      <w:r>
        <w:rPr>
          <w:rFonts w:hint="eastAsia" w:ascii="宋体" w:hAnsi="宋体"/>
          <w:sz w:val="27"/>
          <w:szCs w:val="27"/>
          <w:lang w:eastAsia="zh-CN"/>
        </w:rPr>
        <w:t>有媒体认为，这标志以中央政治局会议提出的“六个必须”，为引领 “十三五”画卷铺展开来。“六个必须”的提出，表明“十三五”规划的根本指向，已然清晰。</w:t>
      </w:r>
    </w:p>
    <w:p>
      <w:pPr>
        <w:ind w:firstLine="540" w:firstLineChars="200"/>
        <w:rPr>
          <w:rFonts w:hint="eastAsia" w:ascii="宋体" w:hAnsi="宋体"/>
          <w:sz w:val="27"/>
          <w:szCs w:val="27"/>
          <w:lang w:eastAsia="zh-CN"/>
        </w:rPr>
      </w:pPr>
      <w:r>
        <w:rPr>
          <w:rFonts w:hint="eastAsia" w:ascii="宋体" w:hAnsi="宋体"/>
          <w:sz w:val="27"/>
          <w:szCs w:val="27"/>
          <w:lang w:eastAsia="zh-CN"/>
        </w:rPr>
        <w:t>重点攻关的目标。在与华东七省市党委主要负责人座谈会上，习近平总书记则阐述了“十三五规划”重点攻坚克难的十大方向。总书记强调，“十三五”时期，经济社会发展要努力在保持经济增长、转变经济发展方式、调整优化产业结构、推动创新驱动发展、加快农业现代化步伐、改革体制机制、推动协调发展、加强生态文明建设、保障和改善民生、推进扶贫开发等10个方面取得明显突破。</w:t>
      </w:r>
    </w:p>
    <w:p>
      <w:pPr>
        <w:ind w:firstLine="540" w:firstLineChars="200"/>
        <w:rPr>
          <w:rFonts w:hint="eastAsia" w:ascii="宋体" w:hAnsi="宋体"/>
          <w:sz w:val="27"/>
          <w:szCs w:val="27"/>
          <w:lang w:eastAsia="zh-CN"/>
        </w:rPr>
      </w:pPr>
      <w:r>
        <w:rPr>
          <w:rFonts w:hint="eastAsia" w:ascii="宋体" w:hAnsi="宋体"/>
          <w:sz w:val="27"/>
          <w:szCs w:val="27"/>
          <w:lang w:eastAsia="zh-CN"/>
        </w:rPr>
        <w:t>协调统筹。党的十八大以来，习近平总书记反复强调加强统筹协调。今年 3月16日两会结束后，总书记会见欧洲议会议长舒尔茨时提及“十三五”规划，并表示“相信在新的规划中我们会找到中欧合作的契合点和新机遇。”</w:t>
      </w:r>
    </w:p>
    <w:p>
      <w:pPr>
        <w:ind w:firstLine="540" w:firstLineChars="200"/>
        <w:rPr>
          <w:rFonts w:hint="eastAsia" w:ascii="宋体" w:hAnsi="宋体"/>
          <w:sz w:val="27"/>
          <w:szCs w:val="27"/>
          <w:lang w:eastAsia="zh-CN"/>
        </w:rPr>
      </w:pPr>
      <w:r>
        <w:rPr>
          <w:rFonts w:hint="eastAsia" w:ascii="宋体" w:hAnsi="宋体"/>
          <w:sz w:val="27"/>
          <w:szCs w:val="27"/>
          <w:lang w:eastAsia="zh-CN"/>
        </w:rPr>
        <w:t>事实上，这已经不是总书记第一次，在谈到的“十三五”时，提到协调统筹国际国内两个市场。</w:t>
      </w:r>
    </w:p>
    <w:p>
      <w:pPr>
        <w:ind w:firstLine="540" w:firstLineChars="200"/>
        <w:rPr>
          <w:rFonts w:hint="eastAsia" w:ascii="宋体" w:hAnsi="宋体"/>
          <w:sz w:val="27"/>
          <w:szCs w:val="27"/>
          <w:lang w:eastAsia="zh-CN"/>
        </w:rPr>
      </w:pPr>
      <w:r>
        <w:rPr>
          <w:rFonts w:hint="eastAsia" w:ascii="宋体" w:hAnsi="宋体"/>
          <w:sz w:val="27"/>
          <w:szCs w:val="27"/>
          <w:lang w:eastAsia="zh-CN"/>
        </w:rPr>
        <w:t>2012年来，习近平3年出访30多个国家，谋划着“十三五”期间中国在世界的布局。习近平指出，“稳步推进‘一带一路’建设合作是中国‘十三五’规划的重要内容”，“互联网+”、“中国制造2025”，愿继续向外国企业提供相关政策信息和良好投资环境，中国将构建欢迎世界各国共同发展的宏伟蓝图，显示着开放的市场在总书记心目中的地位。</w:t>
      </w:r>
    </w:p>
    <w:p>
      <w:pPr>
        <w:ind w:firstLine="540" w:firstLineChars="200"/>
        <w:rPr>
          <w:rFonts w:hint="eastAsia" w:ascii="宋体" w:hAnsi="宋体"/>
          <w:b/>
          <w:bCs/>
          <w:sz w:val="27"/>
          <w:szCs w:val="27"/>
          <w:lang w:eastAsia="zh-CN"/>
        </w:rPr>
      </w:pPr>
      <w:r>
        <w:rPr>
          <w:rFonts w:hint="eastAsia" w:ascii="宋体" w:hAnsi="宋体"/>
          <w:b/>
          <w:bCs/>
          <w:sz w:val="27"/>
          <w:szCs w:val="27"/>
          <w:lang w:eastAsia="zh-CN"/>
        </w:rPr>
        <w:t>方式</w:t>
      </w:r>
    </w:p>
    <w:p>
      <w:pPr>
        <w:ind w:firstLine="540" w:firstLineChars="200"/>
        <w:rPr>
          <w:rFonts w:hint="eastAsia" w:ascii="宋体" w:hAnsi="宋体"/>
          <w:sz w:val="27"/>
          <w:szCs w:val="27"/>
          <w:lang w:eastAsia="zh-CN"/>
        </w:rPr>
      </w:pPr>
      <w:r>
        <w:rPr>
          <w:rFonts w:hint="eastAsia" w:ascii="宋体" w:hAnsi="宋体"/>
          <w:b/>
          <w:bCs/>
          <w:sz w:val="27"/>
          <w:szCs w:val="27"/>
          <w:lang w:eastAsia="zh-CN"/>
        </w:rPr>
        <w:t>更强调质量和效益</w:t>
      </w:r>
    </w:p>
    <w:p>
      <w:pPr>
        <w:ind w:firstLine="540" w:firstLineChars="200"/>
        <w:rPr>
          <w:rFonts w:hint="eastAsia" w:ascii="宋体" w:hAnsi="宋体"/>
          <w:sz w:val="27"/>
          <w:szCs w:val="27"/>
          <w:lang w:eastAsia="zh-CN"/>
        </w:rPr>
      </w:pPr>
      <w:r>
        <w:rPr>
          <w:rFonts w:hint="eastAsia" w:ascii="宋体" w:hAnsi="宋体"/>
          <w:sz w:val="27"/>
          <w:szCs w:val="27"/>
          <w:lang w:eastAsia="zh-CN"/>
        </w:rPr>
        <w:t>目标已定，雷厉风行。新常态下，“十三五”规划，如何落地，有哪些现实路径？</w:t>
      </w:r>
    </w:p>
    <w:p>
      <w:pPr>
        <w:ind w:firstLine="540" w:firstLineChars="200"/>
        <w:rPr>
          <w:rFonts w:hint="eastAsia" w:ascii="宋体" w:hAnsi="宋体"/>
          <w:sz w:val="27"/>
          <w:szCs w:val="27"/>
          <w:lang w:eastAsia="zh-CN"/>
        </w:rPr>
      </w:pPr>
      <w:r>
        <w:rPr>
          <w:rFonts w:hint="eastAsia" w:ascii="宋体" w:hAnsi="宋体"/>
          <w:sz w:val="27"/>
          <w:szCs w:val="27"/>
          <w:lang w:eastAsia="zh-CN"/>
        </w:rPr>
        <w:t>在田埂上，在工厂里，在考察中，在出访时，就“十三五”中国发展目标实现，总书记立足长期思考，用一系列论述回应了关切。</w:t>
      </w:r>
    </w:p>
    <w:p>
      <w:pPr>
        <w:ind w:firstLine="540" w:firstLineChars="200"/>
        <w:rPr>
          <w:rFonts w:hint="eastAsia" w:ascii="宋体" w:hAnsi="宋体"/>
          <w:sz w:val="27"/>
          <w:szCs w:val="27"/>
          <w:lang w:eastAsia="zh-CN"/>
        </w:rPr>
      </w:pPr>
      <w:r>
        <w:rPr>
          <w:rFonts w:hint="eastAsia" w:ascii="宋体" w:hAnsi="宋体"/>
          <w:sz w:val="27"/>
          <w:szCs w:val="27"/>
          <w:lang w:eastAsia="zh-CN"/>
        </w:rPr>
        <w:t>针对当前GDP增速“破7”，“十三五”增速如何调整，猜测很多。</w:t>
      </w:r>
    </w:p>
    <w:p>
      <w:pPr>
        <w:ind w:firstLine="540" w:firstLineChars="200"/>
        <w:rPr>
          <w:rFonts w:hint="eastAsia" w:ascii="宋体" w:hAnsi="宋体"/>
          <w:sz w:val="27"/>
          <w:szCs w:val="27"/>
          <w:lang w:eastAsia="zh-CN"/>
        </w:rPr>
      </w:pPr>
      <w:r>
        <w:rPr>
          <w:rFonts w:hint="eastAsia" w:ascii="宋体" w:hAnsi="宋体"/>
          <w:sz w:val="27"/>
          <w:szCs w:val="27"/>
          <w:lang w:eastAsia="zh-CN"/>
        </w:rPr>
        <w:t>经济增长更强调质量和效益。10月，在访英前接受媒体采访时，习近平表示，“一个国家经济增长，有快有慢是正常的，不能说只能加速、不能减速，这不符合经济规律”。</w:t>
      </w:r>
    </w:p>
    <w:p>
      <w:pPr>
        <w:ind w:firstLine="540" w:firstLineChars="200"/>
        <w:rPr>
          <w:rFonts w:hint="eastAsia" w:ascii="宋体" w:hAnsi="宋体"/>
          <w:sz w:val="27"/>
          <w:szCs w:val="27"/>
          <w:lang w:eastAsia="zh-CN"/>
        </w:rPr>
      </w:pPr>
      <w:r>
        <w:rPr>
          <w:rFonts w:hint="eastAsia" w:ascii="宋体" w:hAnsi="宋体"/>
          <w:sz w:val="27"/>
          <w:szCs w:val="27"/>
          <w:lang w:eastAsia="zh-CN"/>
        </w:rPr>
        <w:t>5月，习近平在华东七省市党委主要负责同志座谈会上也曾指出，要“围绕转变经济发展方式，坚持以提高经济发展质量和效益为中心”。</w:t>
      </w:r>
    </w:p>
    <w:p>
      <w:pPr>
        <w:ind w:firstLine="540" w:firstLineChars="200"/>
        <w:rPr>
          <w:rFonts w:hint="eastAsia" w:ascii="宋体" w:hAnsi="宋体"/>
          <w:sz w:val="27"/>
          <w:szCs w:val="27"/>
          <w:lang w:eastAsia="zh-CN"/>
        </w:rPr>
      </w:pPr>
      <w:r>
        <w:rPr>
          <w:rFonts w:hint="eastAsia" w:ascii="宋体" w:hAnsi="宋体"/>
          <w:sz w:val="27"/>
          <w:szCs w:val="27"/>
          <w:lang w:eastAsia="zh-CN"/>
        </w:rPr>
        <w:t>不过，要全面实现小康目标，没有一定速度也是不行的。习近平对此有清醒认识，他指出“要深入研究保持经济增长的举措和办法”。</w:t>
      </w:r>
    </w:p>
    <w:p>
      <w:pPr>
        <w:ind w:firstLine="540" w:firstLineChars="200"/>
        <w:rPr>
          <w:rFonts w:hint="eastAsia" w:ascii="宋体" w:hAnsi="宋体"/>
          <w:sz w:val="27"/>
          <w:szCs w:val="27"/>
          <w:lang w:eastAsia="zh-CN"/>
        </w:rPr>
      </w:pPr>
      <w:r>
        <w:rPr>
          <w:rFonts w:hint="eastAsia" w:ascii="宋体" w:hAnsi="宋体"/>
          <w:sz w:val="27"/>
          <w:szCs w:val="27"/>
          <w:lang w:eastAsia="zh-CN"/>
        </w:rPr>
        <w:t>改革在规划中要占重要分量。我国经济社会发展正处于一个关键时期，要解决存在的深层次矛盾问题，关键在于深化改革，外界期待“十三五”规划将是一个改革导向的规划。</w:t>
      </w:r>
    </w:p>
    <w:p>
      <w:pPr>
        <w:ind w:firstLine="540" w:firstLineChars="200"/>
        <w:rPr>
          <w:rFonts w:hint="eastAsia" w:ascii="宋体" w:hAnsi="宋体"/>
          <w:sz w:val="27"/>
          <w:szCs w:val="27"/>
          <w:lang w:eastAsia="zh-CN"/>
        </w:rPr>
      </w:pPr>
      <w:r>
        <w:rPr>
          <w:rFonts w:hint="eastAsia" w:ascii="宋体" w:hAnsi="宋体"/>
          <w:sz w:val="27"/>
          <w:szCs w:val="27"/>
          <w:lang w:eastAsia="zh-CN"/>
        </w:rPr>
        <w:t>同样是在华东七省市党委主要负责同志座谈会上，习近平指出：“改革是培育和释放市场主体活力、推动经济社会持续健康发展的根本动力”。他强调，“要围绕破解经济社会发展突出问题的体制机制障碍，全面深化改革，增强改革意识，提高改革行动能力”。</w:t>
      </w:r>
    </w:p>
    <w:p>
      <w:pPr>
        <w:ind w:firstLine="540" w:firstLineChars="200"/>
        <w:rPr>
          <w:rFonts w:hint="eastAsia" w:ascii="宋体" w:hAnsi="宋体"/>
          <w:sz w:val="27"/>
          <w:szCs w:val="27"/>
          <w:lang w:eastAsia="zh-CN"/>
        </w:rPr>
      </w:pPr>
      <w:r>
        <w:rPr>
          <w:rFonts w:hint="eastAsia" w:ascii="宋体" w:hAnsi="宋体"/>
          <w:sz w:val="27"/>
          <w:szCs w:val="27"/>
          <w:lang w:eastAsia="zh-CN"/>
        </w:rPr>
        <w:t>“十三五”中尤为关键的，是产业结构优化升级。5月下旬，就研究制定“十三五”规划在浙江考察期间，习近平总书记指出，产业结构优化升级是提高我国经济综合竞争力的关键举措。当前我国面临的产能过剩问题已相当严重，过去大力发展一般性的低附加值产业的老路已经走不通，唯有推进产业结构优化升级才是出路。</w:t>
      </w:r>
    </w:p>
    <w:p>
      <w:pPr>
        <w:ind w:firstLine="540" w:firstLineChars="200"/>
        <w:rPr>
          <w:rFonts w:hint="eastAsia" w:ascii="宋体" w:hAnsi="宋体"/>
          <w:sz w:val="27"/>
          <w:szCs w:val="27"/>
          <w:lang w:eastAsia="zh-CN"/>
        </w:rPr>
      </w:pPr>
      <w:r>
        <w:rPr>
          <w:rFonts w:hint="eastAsia" w:ascii="宋体" w:hAnsi="宋体"/>
          <w:sz w:val="27"/>
          <w:szCs w:val="27"/>
          <w:lang w:eastAsia="zh-CN"/>
        </w:rPr>
        <w:t>瞄准民生、改善生态环境、精准扶贫……总书记对“十三五”的思考涉及方方面面，不过，创新却是强调最多的内容之一。今年夏季，习近平先后调研浙江、吉林，听取关于“十三五”规划的意见。在两次座谈会上，他都强调，要“加快形成以创新为主要引领和支撑的经济体系和发展模式”。</w:t>
      </w:r>
    </w:p>
    <w:p>
      <w:pPr>
        <w:ind w:firstLine="540" w:firstLineChars="200"/>
        <w:rPr>
          <w:rFonts w:hint="eastAsia" w:ascii="宋体" w:hAnsi="宋体"/>
          <w:sz w:val="27"/>
          <w:szCs w:val="27"/>
          <w:lang w:eastAsia="zh-CN"/>
        </w:rPr>
      </w:pPr>
      <w:r>
        <w:rPr>
          <w:rFonts w:hint="eastAsia" w:ascii="宋体" w:hAnsi="宋体"/>
          <w:sz w:val="27"/>
          <w:szCs w:val="27"/>
          <w:lang w:eastAsia="zh-CN"/>
        </w:rPr>
        <w:t>为何如此重视创新？习近平说：抓创新就是抓发展，谋创新就是谋未来。他要求激发调动全社会的创新激情，持续发力，推动科技创新、产业创新、企业创新、市场创新、产品创新、业态创新、管理创新。对这一话题的强调，充分显示了总书记对创新，这一新动力，对推动“十三五”经济社会跨越发展的重视和期待。 </w:t>
      </w:r>
    </w:p>
    <w:p>
      <w:pPr>
        <w:ind w:firstLine="540" w:firstLineChars="200"/>
        <w:rPr>
          <w:rFonts w:ascii="宋体" w:hAnsi="宋体" w:eastAsia="宋体" w:cs="宋体"/>
          <w:b w:val="0"/>
          <w:i w:val="0"/>
          <w:caps w:val="0"/>
          <w:color w:val="333333"/>
          <w:spacing w:val="0"/>
          <w:sz w:val="21"/>
          <w:szCs w:val="21"/>
          <w:shd w:val="clear" w:color="auto" w:fill="FFFFFF"/>
        </w:rPr>
      </w:pPr>
    </w:p>
    <w:p>
      <w:pPr>
        <w:rPr>
          <w:rFonts w:ascii="宋体" w:hAnsi="宋体"/>
          <w:sz w:val="27"/>
          <w:szCs w:val="27"/>
        </w:rPr>
      </w:pPr>
    </w:p>
    <w:p>
      <w:pPr>
        <w:jc w:val="center"/>
        <w:rPr>
          <w:rFonts w:hint="eastAsia" w:ascii="宋体" w:hAnsi="宋体" w:eastAsia="宋体" w:cs="宋体"/>
          <w:b/>
          <w:bCs/>
          <w:i w:val="0"/>
          <w:caps w:val="0"/>
          <w:color w:val="333333"/>
          <w:spacing w:val="0"/>
          <w:sz w:val="32"/>
          <w:szCs w:val="32"/>
        </w:rPr>
      </w:pPr>
      <w:r>
        <w:rPr>
          <w:rFonts w:hint="eastAsia" w:ascii="宋体" w:hAnsi="宋体" w:eastAsia="宋体" w:cs="宋体"/>
          <w:b/>
          <w:bCs/>
          <w:i w:val="0"/>
          <w:caps w:val="0"/>
          <w:color w:val="333333"/>
          <w:spacing w:val="0"/>
          <w:sz w:val="32"/>
          <w:szCs w:val="32"/>
        </w:rPr>
        <w:t>十大关键词解读十八届五中全会公报</w:t>
      </w:r>
    </w:p>
    <w:p>
      <w:pPr>
        <w:jc w:val="center"/>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rPr>
        <w:t xml:space="preserve">2015-10-30 </w:t>
      </w: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val="0"/>
          <w:i w:val="0"/>
          <w:caps w:val="0"/>
          <w:color w:val="333333"/>
          <w:spacing w:val="0"/>
          <w:sz w:val="27"/>
          <w:szCs w:val="27"/>
        </w:rPr>
        <w:t>来源</w:t>
      </w:r>
      <w:r>
        <w:rPr>
          <w:rFonts w:hint="eastAsia" w:ascii="宋体" w:hAnsi="宋体" w:cs="宋体"/>
          <w:b w:val="0"/>
          <w:i w:val="0"/>
          <w:caps w:val="0"/>
          <w:color w:val="333333"/>
          <w:spacing w:val="0"/>
          <w:sz w:val="27"/>
          <w:szCs w:val="27"/>
          <w:lang w:val="en-US" w:eastAsia="zh-CN"/>
        </w:rPr>
        <w:t>:</w:t>
      </w:r>
      <w:r>
        <w:rPr>
          <w:rFonts w:hint="eastAsia" w:ascii="宋体" w:hAnsi="宋体" w:eastAsia="宋体" w:cs="宋体"/>
          <w:b w:val="0"/>
          <w:i w:val="0"/>
          <w:caps w:val="0"/>
          <w:color w:val="333333"/>
          <w:spacing w:val="0"/>
          <w:sz w:val="27"/>
          <w:szCs w:val="27"/>
          <w:u w:val="none"/>
        </w:rPr>
        <w:fldChar w:fldCharType="begin"/>
      </w:r>
      <w:r>
        <w:rPr>
          <w:rFonts w:hint="eastAsia" w:ascii="宋体" w:hAnsi="宋体" w:eastAsia="宋体" w:cs="宋体"/>
          <w:b w:val="0"/>
          <w:i w:val="0"/>
          <w:caps w:val="0"/>
          <w:color w:val="333333"/>
          <w:spacing w:val="0"/>
          <w:sz w:val="27"/>
          <w:szCs w:val="27"/>
          <w:u w:val="none"/>
        </w:rPr>
        <w:instrText xml:space="preserve"> HYPERLINK "http://zqb.cyol.com/html/2015-10/30/nw.D110000zgqnb_20151030_1-02.htm" </w:instrText>
      </w:r>
      <w:r>
        <w:rPr>
          <w:rFonts w:hint="eastAsia" w:ascii="宋体" w:hAnsi="宋体" w:eastAsia="宋体" w:cs="宋体"/>
          <w:b w:val="0"/>
          <w:i w:val="0"/>
          <w:caps w:val="0"/>
          <w:color w:val="333333"/>
          <w:spacing w:val="0"/>
          <w:sz w:val="27"/>
          <w:szCs w:val="27"/>
          <w:u w:val="none"/>
        </w:rPr>
        <w:fldChar w:fldCharType="separate"/>
      </w:r>
      <w:r>
        <w:rPr>
          <w:rStyle w:val="8"/>
          <w:rFonts w:hint="eastAsia" w:ascii="宋体" w:hAnsi="宋体" w:eastAsia="宋体" w:cs="宋体"/>
          <w:b w:val="0"/>
          <w:i w:val="0"/>
          <w:caps w:val="0"/>
          <w:color w:val="333333"/>
          <w:spacing w:val="0"/>
          <w:sz w:val="27"/>
          <w:szCs w:val="27"/>
          <w:u w:val="none"/>
        </w:rPr>
        <w:t>中国青年报</w:t>
      </w:r>
      <w:r>
        <w:rPr>
          <w:rFonts w:hint="eastAsia" w:ascii="宋体" w:hAnsi="宋体" w:eastAsia="宋体" w:cs="宋体"/>
          <w:b w:val="0"/>
          <w:i w:val="0"/>
          <w:caps w:val="0"/>
          <w:color w:val="333333"/>
          <w:spacing w:val="0"/>
          <w:sz w:val="27"/>
          <w:szCs w:val="27"/>
          <w:u w:val="none"/>
        </w:rPr>
        <w:fldChar w:fldCharType="end"/>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val="0"/>
          <w:i w:val="0"/>
          <w:caps w:val="0"/>
          <w:color w:val="333333"/>
          <w:spacing w:val="0"/>
          <w:sz w:val="27"/>
          <w:szCs w:val="27"/>
        </w:rPr>
        <w:t>中国共产党十八届五中全会29日闭幕，明确提出到2020年全面建成小康社会，是我们党确定的“两个一百年”奋斗目标的第一个百年奋斗目标。“十三五”时期是全面建成小康社会决胜阶段。</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val="0"/>
          <w:i w:val="0"/>
          <w:caps w:val="0"/>
          <w:color w:val="333333"/>
          <w:spacing w:val="0"/>
          <w:sz w:val="27"/>
          <w:szCs w:val="27"/>
        </w:rPr>
        <w:t>会议公报勾勒了未来5年中国经济、社会的发展蓝图，明确了改革的推进路径。在这份描绘了“中国发展新境界”的纲领性文件中，“发展”一词共出现了90余次。</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val="0"/>
          <w:i w:val="0"/>
          <w:caps w:val="0"/>
          <w:color w:val="333333"/>
          <w:spacing w:val="0"/>
          <w:sz w:val="27"/>
          <w:szCs w:val="27"/>
        </w:rPr>
        <w:t>“新华视点”记者采访权威专家，梳理解读全会释放的重要信号。</w:t>
      </w:r>
    </w:p>
    <w:p>
      <w:pPr>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rPr>
        <w:t>关键词1——全面小康</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全会提出：</w:t>
      </w:r>
      <w:r>
        <w:rPr>
          <w:rFonts w:hint="eastAsia" w:ascii="宋体" w:hAnsi="宋体" w:eastAsia="宋体" w:cs="宋体"/>
          <w:b w:val="0"/>
          <w:i w:val="0"/>
          <w:caps w:val="0"/>
          <w:color w:val="333333"/>
          <w:spacing w:val="0"/>
          <w:sz w:val="27"/>
          <w:szCs w:val="27"/>
        </w:rPr>
        <w:t>到2020年全面建成小康社会，为实现第二个百年奋斗目标、实现中华民族伟大复兴的中国梦奠定更加坚实的基础。</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专家解读：</w:t>
      </w:r>
      <w:r>
        <w:rPr>
          <w:rFonts w:hint="eastAsia" w:ascii="宋体" w:hAnsi="宋体" w:eastAsia="宋体" w:cs="宋体"/>
          <w:b w:val="0"/>
          <w:i w:val="0"/>
          <w:caps w:val="0"/>
          <w:color w:val="333333"/>
          <w:spacing w:val="0"/>
          <w:sz w:val="27"/>
          <w:szCs w:val="27"/>
        </w:rPr>
        <w:t>全面建成小康社会这一宏伟目标，是“中国梦”的具体体现，“十三五”是百年大业最关键的冲刺5年。国务院发展研究中心资源与环境政策研究所副所长李佐军表示，发展是硬道理，是解决中国问题的关键。全面小康不仅要追求发展的速度，更要强调发展的科学性和可持续性。同时，这是全体中国人民的小康，要让包括贫困人口在内的更广大的人民群众，都能感受到社会发展的成果。这是国家治理理念现代化的重大推进。</w:t>
      </w:r>
    </w:p>
    <w:p>
      <w:pPr>
        <w:rPr>
          <w:rFonts w:hint="eastAsia" w:ascii="宋体" w:hAnsi="宋体" w:eastAsia="宋体" w:cs="宋体"/>
          <w:b w:val="0"/>
          <w:i w:val="0"/>
          <w:caps w:val="0"/>
          <w:color w:val="333333"/>
          <w:spacing w:val="0"/>
          <w:sz w:val="27"/>
          <w:szCs w:val="27"/>
        </w:rPr>
      </w:pPr>
      <w:r>
        <w:rPr>
          <w:rFonts w:hint="eastAsia" w:ascii="宋体" w:hAnsi="宋体" w:eastAsia="宋体" w:cs="宋体"/>
          <w:b/>
          <w:bCs/>
          <w:i w:val="0"/>
          <w:caps w:val="0"/>
          <w:color w:val="333333"/>
          <w:spacing w:val="0"/>
          <w:sz w:val="27"/>
          <w:szCs w:val="27"/>
        </w:rPr>
        <w:t>关键词2——经济速度</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全会提出：</w:t>
      </w:r>
      <w:r>
        <w:rPr>
          <w:rFonts w:hint="eastAsia" w:ascii="宋体" w:hAnsi="宋体" w:eastAsia="宋体" w:cs="宋体"/>
          <w:b w:val="0"/>
          <w:i w:val="0"/>
          <w:caps w:val="0"/>
          <w:color w:val="333333"/>
          <w:spacing w:val="0"/>
          <w:sz w:val="27"/>
          <w:szCs w:val="27"/>
        </w:rPr>
        <w:t>经济保持中高速增长。</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专家解读：</w:t>
      </w:r>
      <w:r>
        <w:rPr>
          <w:rFonts w:hint="eastAsia" w:ascii="宋体" w:hAnsi="宋体" w:eastAsia="宋体" w:cs="宋体"/>
          <w:b w:val="0"/>
          <w:i w:val="0"/>
          <w:caps w:val="0"/>
          <w:color w:val="333333"/>
          <w:spacing w:val="0"/>
          <w:sz w:val="27"/>
          <w:szCs w:val="27"/>
        </w:rPr>
        <w:t>未来5年将有什么样的“中国速度”？有经济学家测算，要实现到2020年GDP比2010年翻一番的目标，“十三五”时期，我国年均经济增速需要达到6.5%。作为发展中国家，适当经济增速是中国实现全面小康和社会稳定的重要支撑，与此同时，如何将GDP在内的若干经济社会发展指标统筹考量，考验政府的智慧。中国（海南）改革发展研究院院长迟福林表示，中国正面临经济增长动力转换期，必须进一步适应经济发展新常态，“十三五”期间还会面临较大的稳增长压力，仍需要依靠改革释放红利、破除困难。</w:t>
      </w:r>
    </w:p>
    <w:p>
      <w:pPr>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rPr>
        <w:t>关键词3——创新发展</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cs="宋体"/>
          <w:b/>
          <w:bCs/>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全会提出：</w:t>
      </w:r>
      <w:r>
        <w:rPr>
          <w:rFonts w:hint="eastAsia" w:ascii="宋体" w:hAnsi="宋体" w:eastAsia="宋体" w:cs="宋体"/>
          <w:b w:val="0"/>
          <w:i w:val="0"/>
          <w:caps w:val="0"/>
          <w:color w:val="333333"/>
          <w:spacing w:val="0"/>
          <w:sz w:val="27"/>
          <w:szCs w:val="27"/>
        </w:rPr>
        <w:t>必须把创新摆在国家发展全局的核心位置，不断推进理论创新、制度创新、科技创新、文化创新等各方面创新。</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专家解读：</w:t>
      </w:r>
      <w:r>
        <w:rPr>
          <w:rFonts w:hint="eastAsia" w:ascii="宋体" w:hAnsi="宋体" w:eastAsia="宋体" w:cs="宋体"/>
          <w:b w:val="0"/>
          <w:i w:val="0"/>
          <w:caps w:val="0"/>
          <w:color w:val="333333"/>
          <w:spacing w:val="0"/>
          <w:sz w:val="27"/>
          <w:szCs w:val="27"/>
        </w:rPr>
        <w:t>自2013年以来，国家出台了一系列推动自主创新、创业的政策，全民参与创新、创业的意愿空前高涨。天使投资人徐小平认为，属于中国的创新、创业“黄金时期”已经来到。国家信息中心专家委员会主任宁家骏等专家认为，“十三五”期间，以互联网+、通信、高铁、航天等高端制造业和高科技产业蓬勃发展，中国经济转型升级将步入从量变到质变、从产业规划到发挥市场力量推动的崭新阶段。</w:t>
      </w:r>
    </w:p>
    <w:p>
      <w:pPr>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rPr>
        <w:t>关键词4——协调发展</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全会提出：</w:t>
      </w:r>
      <w:r>
        <w:rPr>
          <w:rFonts w:hint="eastAsia" w:ascii="宋体" w:hAnsi="宋体" w:eastAsia="宋体" w:cs="宋体"/>
          <w:b w:val="0"/>
          <w:i w:val="0"/>
          <w:caps w:val="0"/>
          <w:color w:val="333333"/>
          <w:spacing w:val="0"/>
          <w:sz w:val="27"/>
          <w:szCs w:val="27"/>
        </w:rPr>
        <w:t>重点促进城乡区域协调发展，促进经济社会协调发展，促进新型工业化、信息化、城镇化、农业现代化同步发展，在增强国家硬实力的同时注重提升国家软实力。</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专家解读：</w:t>
      </w:r>
      <w:r>
        <w:rPr>
          <w:rFonts w:hint="eastAsia" w:ascii="宋体" w:hAnsi="宋体" w:eastAsia="宋体" w:cs="宋体"/>
          <w:b w:val="0"/>
          <w:i w:val="0"/>
          <w:caps w:val="0"/>
          <w:color w:val="333333"/>
          <w:spacing w:val="0"/>
          <w:sz w:val="27"/>
          <w:szCs w:val="27"/>
        </w:rPr>
        <w:t>国家行政学院决策咨询部副主任王小广表示，过去发展的不协调造成了区域、城乡和群体之间的差距，形成了各种社会矛盾。未来要更加注重经济社会各方面发展的整体推进，尤其是统筹工业与农业、城市与乡村、经济与文化等各方面的协调发展，从而真正推动中国向软硬实力兼具的大国迈进。</w:t>
      </w:r>
    </w:p>
    <w:p>
      <w:pPr>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rPr>
        <w:t>关键词5——绿色发展</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全会提出：</w:t>
      </w:r>
      <w:r>
        <w:rPr>
          <w:rFonts w:hint="eastAsia" w:ascii="宋体" w:hAnsi="宋体" w:eastAsia="宋体" w:cs="宋体"/>
          <w:b w:val="0"/>
          <w:i w:val="0"/>
          <w:caps w:val="0"/>
          <w:color w:val="333333"/>
          <w:spacing w:val="0"/>
          <w:sz w:val="27"/>
          <w:szCs w:val="27"/>
        </w:rPr>
        <w:t>必须坚持节约资源和保护环境的基本国策，坚持可持续发展，推进美丽中国建设。</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专家解读：</w:t>
      </w:r>
      <w:r>
        <w:rPr>
          <w:rFonts w:hint="eastAsia" w:ascii="宋体" w:hAnsi="宋体" w:eastAsia="宋体" w:cs="宋体"/>
          <w:b w:val="0"/>
          <w:i w:val="0"/>
          <w:caps w:val="0"/>
          <w:color w:val="333333"/>
          <w:spacing w:val="0"/>
          <w:sz w:val="27"/>
          <w:szCs w:val="27"/>
        </w:rPr>
        <w:t>生态文明建设是我国现代化建设中相对薄弱的领域。十八大提出，把生态文明建设放在突出地位。当前，生态文明建设有赖于清洁能源生产和消费模式的转变，分步骤、有计划地推进生态文明建设十分必要。中国国际经济交流中心信息部副部长王军认为，“绿水青山就是金山银山”，坚持绿色发展是经济新常态下的必然选择，关系人民福祉，关乎民族长远未来。</w:t>
      </w:r>
    </w:p>
    <w:p>
      <w:pPr>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rPr>
        <w:t>关键词6——开放发展</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全会提出：</w:t>
      </w:r>
      <w:r>
        <w:rPr>
          <w:rFonts w:hint="eastAsia" w:ascii="宋体" w:hAnsi="宋体" w:eastAsia="宋体" w:cs="宋体"/>
          <w:b w:val="0"/>
          <w:i w:val="0"/>
          <w:caps w:val="0"/>
          <w:color w:val="333333"/>
          <w:spacing w:val="0"/>
          <w:sz w:val="27"/>
          <w:szCs w:val="27"/>
        </w:rPr>
        <w:t>必须顺应我国经济深度融入世界经济的趋势，奉行互利共赢的开放战略。</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专家解读：</w:t>
      </w:r>
      <w:r>
        <w:rPr>
          <w:rFonts w:hint="eastAsia" w:ascii="宋体" w:hAnsi="宋体" w:eastAsia="宋体" w:cs="宋体"/>
          <w:b w:val="0"/>
          <w:i w:val="0"/>
          <w:caps w:val="0"/>
          <w:color w:val="333333"/>
          <w:spacing w:val="0"/>
          <w:sz w:val="27"/>
          <w:szCs w:val="27"/>
        </w:rPr>
        <w:t>国家发改委对外经济研究所国际合作室主任张建平说，新形势下，中国需要更开放的视野，打破行政区划限制和国际限制，刺激生产要素跨空间的流动和配置，形成全方位的主动对外开放格局。中国社会科学院经济学部主任李扬认为，“一带一路”战略是顺应世界经济发展新趋势作出的重大决策，借助对外开放平台，与沿线国家共同发展、共同繁荣，为经济发展创造良好的国际环境。同时，还应着重统筹自由贸易区内外发展，重塑国内市场经济体系和全球合理经济体系，推进国际多领域互利共赢。</w:t>
      </w:r>
    </w:p>
    <w:p>
      <w:pPr>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rPr>
        <w:t>关键词7——共享发展</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全会提出：</w:t>
      </w:r>
      <w:r>
        <w:rPr>
          <w:rFonts w:hint="eastAsia" w:ascii="宋体" w:hAnsi="宋体" w:eastAsia="宋体" w:cs="宋体"/>
          <w:b w:val="0"/>
          <w:i w:val="0"/>
          <w:caps w:val="0"/>
          <w:color w:val="333333"/>
          <w:spacing w:val="0"/>
          <w:sz w:val="27"/>
          <w:szCs w:val="27"/>
        </w:rPr>
        <w:t>必须坚持发展为了人民、发展依靠人民、发展成果由人民共享，作出更有效的制度安排，使全体人民在共建共享发展中有更多获得感。</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专家解读：</w:t>
      </w:r>
      <w:r>
        <w:rPr>
          <w:rFonts w:hint="eastAsia" w:ascii="宋体" w:hAnsi="宋体" w:eastAsia="宋体" w:cs="宋体"/>
          <w:b w:val="0"/>
          <w:i w:val="0"/>
          <w:caps w:val="0"/>
          <w:color w:val="333333"/>
          <w:spacing w:val="0"/>
          <w:sz w:val="27"/>
          <w:szCs w:val="27"/>
        </w:rPr>
        <w:t>公报提出的实施精准扶贫、普及高中阶段教育、提高技术工人待遇、推进健康中国建设等内容，抓住了经济社会发展中的要害，对能否实现全体人民共同迈入全面小康社会至关重要。国家信息中心首席经济师范剑平表示，实现脱贫攻坚等目标，不仅需要切实可行的目标和任务设计，更要在财税、金融、民生保障等领域打好“组合拳”，建立相互协调长效机制，激发社会各界“人人参与、人人尽力、人人享有”的能动性。</w:t>
      </w:r>
    </w:p>
    <w:p>
      <w:pPr>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rPr>
        <w:t>关键词8——二孩政策</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全会提出：</w:t>
      </w:r>
      <w:r>
        <w:rPr>
          <w:rFonts w:hint="eastAsia" w:ascii="宋体" w:hAnsi="宋体" w:eastAsia="宋体" w:cs="宋体"/>
          <w:b w:val="0"/>
          <w:i w:val="0"/>
          <w:caps w:val="0"/>
          <w:color w:val="333333"/>
          <w:spacing w:val="0"/>
          <w:sz w:val="27"/>
          <w:szCs w:val="27"/>
        </w:rPr>
        <w:t>坚持计划生育的基本国策，完善人口发展战略，全面实施一对夫妇可生育两个孩子政策，积极开展应对人口老龄化行动。</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专家解读：</w:t>
      </w:r>
      <w:r>
        <w:rPr>
          <w:rFonts w:hint="eastAsia" w:ascii="宋体" w:hAnsi="宋体" w:eastAsia="宋体" w:cs="宋体"/>
          <w:b w:val="0"/>
          <w:i w:val="0"/>
          <w:caps w:val="0"/>
          <w:color w:val="333333"/>
          <w:spacing w:val="0"/>
          <w:sz w:val="27"/>
          <w:szCs w:val="27"/>
        </w:rPr>
        <w:t>中国社科院人口与劳动经济研究所所长张车伟认为，在我国面临人口老龄化加剧和劳动力减少的背景下，这一政策积极调整既顺应了群众对生育二孩的普遍需求，也有助于优化人口结构。</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val="0"/>
          <w:i w:val="0"/>
          <w:caps w:val="0"/>
          <w:color w:val="333333"/>
          <w:spacing w:val="0"/>
          <w:sz w:val="27"/>
          <w:szCs w:val="27"/>
        </w:rPr>
        <w:t>南开大学人口与发展研究所教授原新表示，这一政策并非对以往计划生育政策的否定，而是在新的经济社会发展节点的政策新选择。全面放开后，预计每年新增出生人口不会超过600万人，并不会对当前人口形势产生太大冲击。</w:t>
      </w:r>
    </w:p>
    <w:p>
      <w:pPr>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rPr>
        <w:t>关键词9——加强党建</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全会提出：</w:t>
      </w:r>
      <w:r>
        <w:rPr>
          <w:rFonts w:hint="eastAsia" w:ascii="宋体" w:hAnsi="宋体" w:eastAsia="宋体" w:cs="宋体"/>
          <w:b w:val="0"/>
          <w:i w:val="0"/>
          <w:caps w:val="0"/>
          <w:color w:val="333333"/>
          <w:spacing w:val="0"/>
          <w:sz w:val="27"/>
          <w:szCs w:val="27"/>
        </w:rPr>
        <w:t>发展是党执政兴国的第一要务，各级党委必须深化对发展规律的认识，完善党领导经济社会发展工作体制机制，加强党的各级组织建设。</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专家解读：</w:t>
      </w:r>
      <w:r>
        <w:rPr>
          <w:rFonts w:hint="eastAsia" w:ascii="宋体" w:hAnsi="宋体" w:eastAsia="宋体" w:cs="宋体"/>
          <w:b w:val="0"/>
          <w:i w:val="0"/>
          <w:caps w:val="0"/>
          <w:color w:val="333333"/>
          <w:spacing w:val="0"/>
          <w:sz w:val="27"/>
          <w:szCs w:val="27"/>
        </w:rPr>
        <w:t>中央党校教授辛鸣表示，此次公报中不是就发展说发展，而是大篇幅涉及党的建设，将中国发展与党的领导紧密结合，明确了共产党在国家发展中的领导核心作用。在落实四个全面的新布局下，中国发展好坏与领导核心直接相关，因此，加强党的建设以及明确新时期治党管党的基本思路和办法，为发展提供了坚强的政治保障。</w:t>
      </w:r>
    </w:p>
    <w:p>
      <w:pPr>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rPr>
        <w:t>关键词10——反腐斗争</w:t>
      </w:r>
    </w:p>
    <w:p>
      <w:pPr>
        <w:rPr>
          <w:rFonts w:hint="eastAsia" w:ascii="宋体" w:hAnsi="宋体" w:eastAsia="宋体" w:cs="宋体"/>
          <w:b w:val="0"/>
          <w:i w:val="0"/>
          <w:caps w:val="0"/>
          <w:color w:val="333333"/>
          <w:spacing w:val="0"/>
          <w:sz w:val="27"/>
          <w:szCs w:val="27"/>
        </w:rPr>
      </w:pPr>
      <w:r>
        <w:rPr>
          <w:rFonts w:hint="eastAsia" w:ascii="宋体" w:hAnsi="宋体" w:cs="宋体"/>
          <w:b w:val="0"/>
          <w:i w:val="0"/>
          <w:caps w:val="0"/>
          <w:color w:val="333333"/>
          <w:spacing w:val="0"/>
          <w:sz w:val="27"/>
          <w:szCs w:val="27"/>
          <w:lang w:val="en-US" w:eastAsia="zh-CN"/>
        </w:rPr>
        <w:t xml:space="preserve">    </w:t>
      </w:r>
      <w:r>
        <w:rPr>
          <w:rFonts w:hint="eastAsia" w:ascii="宋体" w:hAnsi="宋体" w:eastAsia="宋体" w:cs="宋体"/>
          <w:b/>
          <w:bCs/>
          <w:i w:val="0"/>
          <w:caps w:val="0"/>
          <w:color w:val="333333"/>
          <w:spacing w:val="0"/>
          <w:sz w:val="27"/>
          <w:szCs w:val="27"/>
        </w:rPr>
        <w:t>全会提出：</w:t>
      </w:r>
      <w:r>
        <w:rPr>
          <w:rFonts w:hint="eastAsia" w:ascii="宋体" w:hAnsi="宋体" w:eastAsia="宋体" w:cs="宋体"/>
          <w:b w:val="0"/>
          <w:i w:val="0"/>
          <w:caps w:val="0"/>
          <w:color w:val="333333"/>
          <w:spacing w:val="0"/>
          <w:sz w:val="27"/>
          <w:szCs w:val="27"/>
        </w:rPr>
        <w:t>深入推进党风廉政建设和反腐败斗争，巩固反腐败斗争成果，健全改进作风长效机制，着力构建不敢腐、不能腐、不想腐的体制机制。</w:t>
      </w:r>
    </w:p>
    <w:p>
      <w:pPr>
        <w:ind w:firstLine="540" w:firstLineChars="200"/>
        <w:rPr>
          <w:rFonts w:hint="eastAsia" w:ascii="宋体" w:hAnsi="宋体" w:eastAsia="宋体" w:cs="宋体"/>
          <w:b w:val="0"/>
          <w:i w:val="0"/>
          <w:caps w:val="0"/>
          <w:color w:val="333333"/>
          <w:spacing w:val="0"/>
          <w:sz w:val="27"/>
          <w:szCs w:val="27"/>
        </w:rPr>
      </w:pPr>
      <w:r>
        <w:rPr>
          <w:rFonts w:hint="eastAsia" w:ascii="宋体" w:hAnsi="宋体" w:eastAsia="宋体" w:cs="宋体"/>
          <w:b/>
          <w:bCs/>
          <w:i w:val="0"/>
          <w:caps w:val="0"/>
          <w:color w:val="333333"/>
          <w:spacing w:val="0"/>
          <w:sz w:val="27"/>
          <w:szCs w:val="27"/>
        </w:rPr>
        <w:t>专家解读：</w:t>
      </w:r>
      <w:r>
        <w:rPr>
          <w:rFonts w:hint="eastAsia" w:ascii="宋体" w:hAnsi="宋体" w:eastAsia="宋体" w:cs="宋体"/>
          <w:b w:val="0"/>
          <w:i w:val="0"/>
          <w:caps w:val="0"/>
          <w:color w:val="333333"/>
          <w:spacing w:val="0"/>
          <w:sz w:val="27"/>
          <w:szCs w:val="27"/>
        </w:rPr>
        <w:t>“打铁还需自身硬”，在国家走向民族复兴的关键节点，更需要过硬的干部作风保驾护航。北京大学廉政建设研究中心副主任庄德水认为，严管就是厚爱。在未来5年，加大反腐力度、完善制度体系将是党的重要任务。随着新的纪律处分条例和廉洁自律准则等出台，对于党员干部权力的监管将更有针对性，反腐将走向精准化，有利于营造风清气正的政治生态，建设廉洁高效的政府。</w:t>
      </w:r>
    </w:p>
    <w:p>
      <w:pPr>
        <w:ind w:firstLine="540" w:firstLineChars="200"/>
        <w:rPr>
          <w:rFonts w:hint="eastAsia" w:ascii="宋体" w:hAnsi="宋体" w:eastAsia="宋体" w:cs="宋体"/>
          <w:b w:val="0"/>
          <w:i w:val="0"/>
          <w:caps w:val="0"/>
          <w:color w:val="333333"/>
          <w:spacing w:val="0"/>
          <w:sz w:val="27"/>
          <w:szCs w:val="27"/>
        </w:rPr>
      </w:pPr>
    </w:p>
    <w:p>
      <w:pPr>
        <w:jc w:val="center"/>
        <w:rPr>
          <w:rFonts w:hint="eastAsia" w:ascii="宋体" w:hAnsi="宋体" w:eastAsia="宋体" w:cs="宋体"/>
          <w:b/>
          <w:bCs/>
          <w:sz w:val="32"/>
          <w:szCs w:val="32"/>
        </w:rPr>
      </w:pPr>
      <w:r>
        <w:rPr>
          <w:rFonts w:hint="eastAsia" w:ascii="宋体" w:hAnsi="宋体" w:eastAsia="宋体" w:cs="宋体"/>
          <w:b/>
          <w:bCs/>
          <w:sz w:val="32"/>
          <w:szCs w:val="32"/>
        </w:rPr>
        <w:t>“十三五”民生发展的“一二三四五六”</w:t>
      </w:r>
    </w:p>
    <w:p>
      <w:pPr>
        <w:jc w:val="center"/>
        <w:rPr>
          <w:rFonts w:hint="eastAsia" w:ascii="宋体" w:hAnsi="宋体" w:eastAsia="宋体" w:cs="宋体"/>
          <w:sz w:val="27"/>
          <w:szCs w:val="27"/>
        </w:rPr>
      </w:pPr>
      <w:r>
        <w:rPr>
          <w:rFonts w:hint="eastAsia" w:ascii="宋体" w:hAnsi="宋体" w:eastAsia="宋体" w:cs="宋体"/>
          <w:sz w:val="27"/>
          <w:szCs w:val="27"/>
        </w:rPr>
        <w:t>2015-11-03</w:t>
      </w:r>
      <w:r>
        <w:rPr>
          <w:rFonts w:hint="eastAsia" w:ascii="宋体" w:hAnsi="宋体" w:cs="宋体"/>
          <w:sz w:val="27"/>
          <w:szCs w:val="27"/>
          <w:lang w:val="en-US" w:eastAsia="zh-CN"/>
        </w:rPr>
        <w:t xml:space="preserve">    </w:t>
      </w:r>
      <w:r>
        <w:rPr>
          <w:rFonts w:hint="eastAsia" w:ascii="宋体" w:hAnsi="宋体" w:cs="宋体"/>
          <w:sz w:val="27"/>
          <w:szCs w:val="27"/>
          <w:lang w:eastAsia="zh-CN"/>
        </w:rPr>
        <w:t>来源：</w:t>
      </w:r>
      <w:r>
        <w:rPr>
          <w:rFonts w:hint="eastAsia" w:ascii="宋体" w:hAnsi="宋体" w:eastAsia="宋体" w:cs="宋体"/>
          <w:sz w:val="27"/>
          <w:szCs w:val="27"/>
        </w:rPr>
        <w:t>中国共产党新闻网</w:t>
      </w:r>
    </w:p>
    <w:p>
      <w:pPr>
        <w:rPr>
          <w:rFonts w:hint="eastAsia" w:ascii="宋体" w:hAnsi="宋体" w:eastAsia="宋体" w:cs="宋体"/>
          <w:sz w:val="27"/>
          <w:szCs w:val="27"/>
        </w:rPr>
      </w:pPr>
      <w:r>
        <w:rPr>
          <w:rFonts w:hint="eastAsia" w:ascii="宋体" w:hAnsi="宋体" w:cs="宋体"/>
          <w:sz w:val="27"/>
          <w:szCs w:val="27"/>
          <w:lang w:val="en-US" w:eastAsia="zh-CN"/>
        </w:rPr>
        <w:t xml:space="preserve">    </w:t>
      </w:r>
      <w:r>
        <w:rPr>
          <w:rFonts w:hint="eastAsia" w:ascii="宋体" w:hAnsi="宋体" w:eastAsia="宋体" w:cs="宋体"/>
          <w:sz w:val="27"/>
          <w:szCs w:val="27"/>
        </w:rPr>
        <w:t xml:space="preserve">中国共产党新闻网北京10月29日电 </w:t>
      </w:r>
      <w:r>
        <w:rPr>
          <w:rFonts w:hint="eastAsia" w:ascii="宋体" w:hAnsi="宋体" w:cs="宋体"/>
          <w:sz w:val="27"/>
          <w:szCs w:val="27"/>
          <w:lang w:val="en-US" w:eastAsia="zh-CN"/>
        </w:rPr>
        <w:t xml:space="preserve"> </w:t>
      </w:r>
      <w:r>
        <w:rPr>
          <w:rFonts w:hint="eastAsia" w:ascii="宋体" w:hAnsi="宋体" w:eastAsia="宋体" w:cs="宋体"/>
          <w:sz w:val="27"/>
          <w:szCs w:val="27"/>
        </w:rPr>
        <w:t>今天，十八届五中全会在京闭幕，全会审议通过了《中共中央关于制定国民经济和社会发展第十三个五年规划的建议》。全会指出，“十三五”时期是全面建成小康社会决胜阶段，实现“十三五”时期发展目标，破解发展难题，厚植发展优势，必须牢固树立并切实贯彻创新、协调、绿色、开放、共享的发展理念。就此，记者第一时间专访了北京师范大学政府管理研究院院长唐任伍，他谈到，党的十八大以来，以习近平同志为总书记的党中央在治国理政实践中提出了一系列新思想、新论断，描绘出了“十三五”民生发展“一二三四五六”的基本路径图，体现出了未来五年中国民生发展全面性和系统性的基本特征。“十三五”民生发展要贯彻新理念，树立新境界，必须要有实现的新路径，才能使民生发展的目标得以完成。</w:t>
      </w:r>
    </w:p>
    <w:p>
      <w:pPr>
        <w:rPr>
          <w:rFonts w:hint="eastAsia" w:ascii="宋体" w:hAnsi="宋体" w:eastAsia="宋体" w:cs="宋体"/>
          <w:sz w:val="27"/>
          <w:szCs w:val="27"/>
        </w:rPr>
      </w:pPr>
      <w:r>
        <w:rPr>
          <w:rFonts w:hint="eastAsia" w:ascii="宋体" w:hAnsi="宋体" w:cs="宋体"/>
          <w:sz w:val="27"/>
          <w:szCs w:val="27"/>
          <w:lang w:val="en-US" w:eastAsia="zh-CN"/>
        </w:rPr>
        <w:t xml:space="preserve">   </w:t>
      </w:r>
      <w:r>
        <w:rPr>
          <w:rFonts w:hint="eastAsia" w:ascii="宋体" w:hAnsi="宋体" w:cs="宋体"/>
          <w:b/>
          <w:bCs/>
          <w:sz w:val="27"/>
          <w:szCs w:val="27"/>
          <w:lang w:val="en-US" w:eastAsia="zh-CN"/>
        </w:rPr>
        <w:t xml:space="preserve"> </w:t>
      </w:r>
      <w:r>
        <w:rPr>
          <w:rFonts w:hint="eastAsia" w:ascii="宋体" w:hAnsi="宋体" w:eastAsia="宋体" w:cs="宋体"/>
          <w:b/>
          <w:bCs/>
          <w:sz w:val="27"/>
          <w:szCs w:val="27"/>
        </w:rPr>
        <w:t>一面旗帜：</w:t>
      </w:r>
      <w:r>
        <w:rPr>
          <w:rFonts w:hint="eastAsia" w:ascii="宋体" w:hAnsi="宋体" w:eastAsia="宋体" w:cs="宋体"/>
          <w:sz w:val="27"/>
          <w:szCs w:val="27"/>
        </w:rPr>
        <w:t>中国特色社会主义伟大旗帜。中国的民生发展是中国特色的民生发展，而不是其他国家、其他模式的民生发展。因此，我们在发展民生时，必须高举中国特色这面旗帜，沿着中国特色的道路，发展出一套惠及广大人民群众的实实在在的民生。</w:t>
      </w:r>
    </w:p>
    <w:p>
      <w:pPr>
        <w:rPr>
          <w:rFonts w:hint="eastAsia" w:ascii="宋体" w:hAnsi="宋体" w:eastAsia="宋体" w:cs="宋体"/>
          <w:sz w:val="27"/>
          <w:szCs w:val="27"/>
        </w:rPr>
      </w:pPr>
      <w:r>
        <w:rPr>
          <w:rFonts w:hint="eastAsia" w:ascii="宋体" w:hAnsi="宋体" w:cs="宋体"/>
          <w:sz w:val="27"/>
          <w:szCs w:val="27"/>
          <w:lang w:val="en-US" w:eastAsia="zh-CN"/>
        </w:rPr>
        <w:t xml:space="preserve">   </w:t>
      </w:r>
      <w:r>
        <w:rPr>
          <w:rFonts w:hint="eastAsia" w:ascii="宋体" w:hAnsi="宋体" w:cs="宋体"/>
          <w:b/>
          <w:bCs/>
          <w:sz w:val="27"/>
          <w:szCs w:val="27"/>
          <w:lang w:val="en-US" w:eastAsia="zh-CN"/>
        </w:rPr>
        <w:t xml:space="preserve"> </w:t>
      </w:r>
      <w:r>
        <w:rPr>
          <w:rFonts w:hint="eastAsia" w:ascii="宋体" w:hAnsi="宋体" w:eastAsia="宋体" w:cs="宋体"/>
          <w:b/>
          <w:bCs/>
          <w:sz w:val="27"/>
          <w:szCs w:val="27"/>
        </w:rPr>
        <w:t>两个百年：</w:t>
      </w:r>
      <w:r>
        <w:rPr>
          <w:rFonts w:hint="eastAsia" w:ascii="宋体" w:hAnsi="宋体" w:eastAsia="宋体" w:cs="宋体"/>
          <w:sz w:val="27"/>
          <w:szCs w:val="27"/>
        </w:rPr>
        <w:t>这是党的十八大提出的奋斗目标，是邓小平现代化建设“三步走”战略的实施步骤，更是中国民生发展蓝图绘制。处于承前启后关键阶段的“十三五”民生发展，必然要紧紧围绕这个奋斗目标，一步一个脚印，真抓实干，一张蓝图干到底，完成两个百年的民生发展目标。</w:t>
      </w:r>
    </w:p>
    <w:p>
      <w:pPr>
        <w:rPr>
          <w:rFonts w:hint="eastAsia" w:ascii="宋体" w:hAnsi="宋体" w:eastAsia="宋体" w:cs="宋体"/>
          <w:sz w:val="27"/>
          <w:szCs w:val="27"/>
        </w:rPr>
      </w:pPr>
      <w:r>
        <w:rPr>
          <w:rFonts w:hint="eastAsia" w:ascii="宋体" w:hAnsi="宋体" w:cs="宋体"/>
          <w:sz w:val="27"/>
          <w:szCs w:val="27"/>
          <w:lang w:val="en-US" w:eastAsia="zh-CN"/>
        </w:rPr>
        <w:t xml:space="preserve">   </w:t>
      </w:r>
      <w:r>
        <w:rPr>
          <w:rFonts w:hint="eastAsia" w:ascii="宋体" w:hAnsi="宋体" w:cs="宋体"/>
          <w:b/>
          <w:bCs/>
          <w:sz w:val="27"/>
          <w:szCs w:val="27"/>
          <w:lang w:val="en-US" w:eastAsia="zh-CN"/>
        </w:rPr>
        <w:t xml:space="preserve"> </w:t>
      </w:r>
      <w:r>
        <w:rPr>
          <w:rFonts w:hint="eastAsia" w:ascii="宋体" w:hAnsi="宋体" w:eastAsia="宋体" w:cs="宋体"/>
          <w:b/>
          <w:bCs/>
          <w:sz w:val="27"/>
          <w:szCs w:val="27"/>
        </w:rPr>
        <w:t>三期叠加：</w:t>
      </w:r>
      <w:r>
        <w:rPr>
          <w:rFonts w:hint="eastAsia" w:ascii="宋体" w:hAnsi="宋体" w:eastAsia="宋体" w:cs="宋体"/>
          <w:sz w:val="27"/>
          <w:szCs w:val="27"/>
        </w:rPr>
        <w:t>中国经济进入增长速度进入换挡期、结构调整面临阵痛期、前期刺激政策进入消化期的“三期叠加”的“新常态”时期，要摆脱增长速度偏高、经济偏热、经济增长不可持续，带来环境污染加剧、社会矛盾增加、国际压力变大的严峻挑战的“旧常态”，民生发展必然要有新举措、新机制、新办法，这就需要挖掘模式发展潜力，培育民生发展动力，厚植民生发展优势，拓展民生发展空间，推动模式发展迈上新台阶。</w:t>
      </w:r>
    </w:p>
    <w:p>
      <w:pPr>
        <w:rPr>
          <w:rFonts w:hint="eastAsia" w:ascii="宋体" w:hAnsi="宋体" w:eastAsia="宋体" w:cs="宋体"/>
          <w:sz w:val="27"/>
          <w:szCs w:val="27"/>
        </w:rPr>
      </w:pPr>
      <w:r>
        <w:rPr>
          <w:rFonts w:hint="eastAsia" w:ascii="宋体" w:hAnsi="宋体" w:cs="宋体"/>
          <w:sz w:val="27"/>
          <w:szCs w:val="27"/>
          <w:lang w:val="en-US" w:eastAsia="zh-CN"/>
        </w:rPr>
        <w:t xml:space="preserve">   </w:t>
      </w:r>
      <w:r>
        <w:rPr>
          <w:rFonts w:hint="eastAsia" w:ascii="宋体" w:hAnsi="宋体" w:cs="宋体"/>
          <w:b/>
          <w:bCs/>
          <w:sz w:val="27"/>
          <w:szCs w:val="27"/>
          <w:lang w:val="en-US" w:eastAsia="zh-CN"/>
        </w:rPr>
        <w:t xml:space="preserve"> </w:t>
      </w:r>
      <w:r>
        <w:rPr>
          <w:rFonts w:hint="eastAsia" w:ascii="宋体" w:hAnsi="宋体" w:eastAsia="宋体" w:cs="宋体"/>
          <w:b/>
          <w:bCs/>
          <w:sz w:val="27"/>
          <w:szCs w:val="27"/>
        </w:rPr>
        <w:t>四个全面：</w:t>
      </w:r>
      <w:r>
        <w:rPr>
          <w:rFonts w:hint="eastAsia" w:ascii="宋体" w:hAnsi="宋体" w:eastAsia="宋体" w:cs="宋体"/>
          <w:sz w:val="27"/>
          <w:szCs w:val="27"/>
        </w:rPr>
        <w:t>“十三五”规划是党中央提出“四个全面”战略布局后的第一个五年规划，对民生发展提出了新的要求：发展目标——全面建成小康社会，发展动力——全面深化改革，发展保障——全面依法治国、依法治理民生，发展的领导力量——全面从严治党。在“四个全面”战略布局引领下制定的五年规划，一定会凸显民生发展的全面性和系统性。</w:t>
      </w:r>
    </w:p>
    <w:p>
      <w:pPr>
        <w:rPr>
          <w:rFonts w:hint="eastAsia" w:ascii="宋体" w:hAnsi="宋体" w:eastAsia="宋体" w:cs="宋体"/>
          <w:sz w:val="27"/>
          <w:szCs w:val="27"/>
        </w:rPr>
      </w:pPr>
      <w:r>
        <w:rPr>
          <w:rFonts w:hint="eastAsia" w:ascii="宋体" w:hAnsi="宋体" w:cs="宋体"/>
          <w:sz w:val="27"/>
          <w:szCs w:val="27"/>
          <w:lang w:val="en-US" w:eastAsia="zh-CN"/>
        </w:rPr>
        <w:t xml:space="preserve">    </w:t>
      </w:r>
      <w:r>
        <w:rPr>
          <w:rFonts w:hint="eastAsia" w:ascii="宋体" w:hAnsi="宋体" w:eastAsia="宋体" w:cs="宋体"/>
          <w:b/>
          <w:bCs/>
          <w:sz w:val="27"/>
          <w:szCs w:val="27"/>
        </w:rPr>
        <w:t>五位一体：</w:t>
      </w:r>
      <w:r>
        <w:rPr>
          <w:rFonts w:hint="eastAsia" w:ascii="宋体" w:hAnsi="宋体" w:eastAsia="宋体" w:cs="宋体"/>
          <w:sz w:val="27"/>
          <w:szCs w:val="27"/>
        </w:rPr>
        <w:t>民生发展是经济建设、政治建设、文化建设、社会建设、生态文明建设“五位一体”的集中体现，也是中国民生发展的总布局。体现这样一个总布局的“十三五”规划，将为中国的民生发展带来一个崭新的局面。</w:t>
      </w:r>
    </w:p>
    <w:p>
      <w:pPr>
        <w:ind w:firstLine="540" w:firstLineChars="200"/>
        <w:rPr>
          <w:rFonts w:hint="eastAsia" w:ascii="宋体" w:hAnsi="宋体" w:eastAsia="宋体" w:cs="宋体"/>
          <w:sz w:val="27"/>
          <w:szCs w:val="27"/>
        </w:rPr>
      </w:pPr>
      <w:r>
        <w:rPr>
          <w:rFonts w:hint="eastAsia" w:ascii="宋体" w:hAnsi="宋体" w:eastAsia="宋体" w:cs="宋体"/>
          <w:b/>
          <w:bCs/>
          <w:sz w:val="27"/>
          <w:szCs w:val="27"/>
        </w:rPr>
        <w:t>六个坚持：</w:t>
      </w:r>
      <w:r>
        <w:rPr>
          <w:rFonts w:hint="eastAsia" w:ascii="宋体" w:hAnsi="宋体" w:eastAsia="宋体" w:cs="宋体"/>
          <w:sz w:val="27"/>
          <w:szCs w:val="27"/>
        </w:rPr>
        <w:t>民生发展是一个发展的系统工程，必须要有强有力的措施作保障。十八届五中全会提出了六个坚持：坚持人民主体地位，坚持科学发展，坚持深化改革，坚持依法治国，坚持统筹国内国际两个大局，坚持党的领导。具体到民生发展上来说，就是要坚持创新发展，坚持协调发展，坚持绿色发展，坚持节约资源和保护环境的基本国策，坚持可持续发展，坚持共享发展，坚持共享发展，坚持发展为了人民、发展依靠人民、发展成果由人民共享，作出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w:t>
      </w:r>
    </w:p>
    <w:p>
      <w:pPr>
        <w:ind w:firstLine="540" w:firstLineChars="200"/>
        <w:rPr>
          <w:rFonts w:hint="eastAsia" w:ascii="宋体" w:hAnsi="宋体" w:eastAsia="宋体" w:cs="宋体"/>
          <w:sz w:val="27"/>
          <w:szCs w:val="27"/>
        </w:rPr>
      </w:pPr>
    </w:p>
    <w:p>
      <w:pPr>
        <w:jc w:val="center"/>
        <w:rPr>
          <w:rFonts w:hint="eastAsia" w:ascii="宋体" w:hAnsi="宋体" w:eastAsia="宋体" w:cs="宋体"/>
          <w:b/>
          <w:bCs/>
          <w:sz w:val="32"/>
          <w:szCs w:val="32"/>
        </w:rPr>
      </w:pPr>
      <w:r>
        <w:rPr>
          <w:rFonts w:hint="eastAsia" w:ascii="宋体" w:hAnsi="宋体" w:eastAsia="宋体" w:cs="宋体"/>
          <w:b/>
          <w:bCs/>
          <w:sz w:val="32"/>
          <w:szCs w:val="32"/>
        </w:rPr>
        <w:t>五中全会公报"五大亮点"值得关注 推动"十三五"深度发展</w:t>
      </w:r>
    </w:p>
    <w:p>
      <w:pPr>
        <w:jc w:val="center"/>
        <w:rPr>
          <w:rFonts w:hint="eastAsia" w:ascii="宋体" w:hAnsi="宋体" w:eastAsia="宋体" w:cs="宋体"/>
          <w:sz w:val="27"/>
          <w:szCs w:val="27"/>
        </w:rPr>
      </w:pPr>
      <w:r>
        <w:rPr>
          <w:rFonts w:hint="eastAsia" w:ascii="宋体" w:hAnsi="宋体" w:eastAsia="宋体" w:cs="宋体"/>
          <w:sz w:val="27"/>
          <w:szCs w:val="27"/>
        </w:rPr>
        <w:t xml:space="preserve">2015-11-03 </w:t>
      </w:r>
      <w:r>
        <w:rPr>
          <w:rFonts w:hint="eastAsia" w:ascii="宋体" w:hAnsi="宋体" w:cs="宋体"/>
          <w:sz w:val="27"/>
          <w:szCs w:val="27"/>
          <w:lang w:val="en-US" w:eastAsia="zh-CN"/>
        </w:rPr>
        <w:t xml:space="preserve">  </w:t>
      </w:r>
      <w:r>
        <w:rPr>
          <w:rFonts w:hint="eastAsia" w:ascii="宋体" w:hAnsi="宋体" w:eastAsia="宋体" w:cs="宋体"/>
          <w:sz w:val="27"/>
          <w:szCs w:val="27"/>
        </w:rPr>
        <w:t>来源：中国共产党新闻网</w:t>
      </w:r>
    </w:p>
    <w:p>
      <w:pPr>
        <w:rPr>
          <w:rFonts w:hint="eastAsia" w:ascii="宋体" w:hAnsi="宋体" w:eastAsia="宋体" w:cs="宋体"/>
          <w:sz w:val="27"/>
          <w:szCs w:val="27"/>
        </w:rPr>
      </w:pPr>
      <w:r>
        <w:rPr>
          <w:rFonts w:hint="eastAsia" w:ascii="宋体" w:hAnsi="宋体" w:cs="宋体"/>
          <w:sz w:val="27"/>
          <w:szCs w:val="27"/>
          <w:lang w:val="en-US" w:eastAsia="zh-CN"/>
        </w:rPr>
        <w:t xml:space="preserve">    </w:t>
      </w:r>
      <w:r>
        <w:rPr>
          <w:rFonts w:hint="eastAsia" w:ascii="宋体" w:hAnsi="宋体" w:eastAsia="宋体" w:cs="宋体"/>
          <w:sz w:val="27"/>
          <w:szCs w:val="27"/>
        </w:rPr>
        <w:t>中国共产党新闻网北京10月29日电今日，中国共产党第十八届中央委员会第五次全体会议于今日在北京闭幕。全会听取和讨论了习近平受中央政治局委托作的工作报告，审议通过了《中共中央关于制定国民经济和社会发展第十三个五年规划的建议》。国防大学教授公方彬在接受中国共产党新闻网记者采访时指出，本届五中全会较以往更加凸显出时代的重要性，不仅是因为此次会议召开的时间节点对中国未来发展至关重要，同时，会议公报阐述的发展理念也进一步体现出新一届中央领导集体的施政方略。他认为，纵观此次全会公报，“五大亮点”将进一步推动中国“十三五”期间的深度发展，值得关注。</w:t>
      </w:r>
    </w:p>
    <w:p>
      <w:pPr>
        <w:rPr>
          <w:rFonts w:hint="eastAsia" w:ascii="宋体" w:hAnsi="宋体" w:eastAsia="宋体" w:cs="宋体"/>
          <w:b/>
          <w:bCs/>
          <w:sz w:val="27"/>
          <w:szCs w:val="27"/>
        </w:rPr>
      </w:pPr>
      <w:r>
        <w:rPr>
          <w:rFonts w:hint="eastAsia" w:ascii="宋体" w:hAnsi="宋体" w:cs="宋体"/>
          <w:b/>
          <w:bCs/>
          <w:sz w:val="27"/>
          <w:szCs w:val="27"/>
          <w:lang w:val="en-US" w:eastAsia="zh-CN"/>
        </w:rPr>
        <w:t xml:space="preserve">    </w:t>
      </w:r>
      <w:r>
        <w:rPr>
          <w:rFonts w:hint="eastAsia" w:ascii="宋体" w:hAnsi="宋体" w:eastAsia="宋体" w:cs="宋体"/>
          <w:b/>
          <w:bCs/>
          <w:sz w:val="27"/>
          <w:szCs w:val="27"/>
        </w:rPr>
        <w:t>亮点一：指导思想“一脉相承”，施政理念有所突破</w:t>
      </w:r>
    </w:p>
    <w:p>
      <w:pPr>
        <w:rPr>
          <w:rFonts w:hint="eastAsia" w:ascii="宋体" w:hAnsi="宋体" w:eastAsia="宋体" w:cs="宋体"/>
          <w:sz w:val="27"/>
          <w:szCs w:val="27"/>
        </w:rPr>
      </w:pPr>
      <w:r>
        <w:rPr>
          <w:rFonts w:hint="eastAsia" w:ascii="宋体" w:hAnsi="宋体" w:cs="宋体"/>
          <w:sz w:val="27"/>
          <w:szCs w:val="27"/>
          <w:lang w:val="en-US" w:eastAsia="zh-CN"/>
        </w:rPr>
        <w:t xml:space="preserve">    </w:t>
      </w:r>
      <w:r>
        <w:rPr>
          <w:rFonts w:hint="eastAsia" w:ascii="宋体" w:hAnsi="宋体" w:eastAsia="宋体" w:cs="宋体"/>
          <w:sz w:val="27"/>
          <w:szCs w:val="27"/>
        </w:rPr>
        <w:t>全会提出了“十三五”时期我国发展的指导思想，即“高举中国特色社会主义伟大旗帜，全面贯彻党的十八大和十八届三中、四中全会精神，以马克思列宁主义、毛泽东思想、邓小平理论、‘三个代表’重要思想、科学发展观为指导，深入贯彻习近平总书记系列重要讲话精神。”“全会的指导思想，‘十三五’的指导思想与之前几届会议的指导思想一脉相承，而且充分肯定党的十八届四中全会以来中央政治局的工作。”公方彬向记者指出，在继承指导思想的同时，全会的内容也体现出了新一届领导集体的施政理念。正如公报所提及的那样，“党的十八大以来，以习近平同志为总书记的党中央毫不动摇坚持和发展中国特色社会主义，勇于实践、善于创新，深化对共产党执政规律、社会主义建设规律、人类社会发展规律的认识，形成一系列治国理政新理念新思想新战略。”</w:t>
      </w:r>
    </w:p>
    <w:p>
      <w:pPr>
        <w:rPr>
          <w:rFonts w:hint="eastAsia" w:ascii="宋体" w:hAnsi="宋体" w:eastAsia="宋体" w:cs="宋体"/>
          <w:b/>
          <w:bCs/>
          <w:sz w:val="27"/>
          <w:szCs w:val="27"/>
        </w:rPr>
      </w:pPr>
      <w:r>
        <w:rPr>
          <w:rFonts w:hint="eastAsia" w:ascii="宋体" w:hAnsi="宋体" w:cs="宋体"/>
          <w:b/>
          <w:bCs/>
          <w:sz w:val="27"/>
          <w:szCs w:val="27"/>
          <w:lang w:val="en-US" w:eastAsia="zh-CN"/>
        </w:rPr>
        <w:t xml:space="preserve">    </w:t>
      </w:r>
      <w:r>
        <w:rPr>
          <w:rFonts w:hint="eastAsia" w:ascii="宋体" w:hAnsi="宋体" w:eastAsia="宋体" w:cs="宋体"/>
          <w:b/>
          <w:bCs/>
          <w:sz w:val="27"/>
          <w:szCs w:val="27"/>
        </w:rPr>
        <w:t>亮点二：以“发展理念”的突破，推动中国发展模式创新</w:t>
      </w:r>
    </w:p>
    <w:p>
      <w:pPr>
        <w:rPr>
          <w:rFonts w:hint="eastAsia" w:ascii="宋体" w:hAnsi="宋体" w:eastAsia="宋体" w:cs="宋体"/>
          <w:sz w:val="27"/>
          <w:szCs w:val="27"/>
        </w:rPr>
      </w:pPr>
      <w:r>
        <w:rPr>
          <w:rFonts w:hint="eastAsia" w:ascii="宋体" w:hAnsi="宋体" w:cs="宋体"/>
          <w:sz w:val="27"/>
          <w:szCs w:val="27"/>
          <w:lang w:val="en-US" w:eastAsia="zh-CN"/>
        </w:rPr>
        <w:t xml:space="preserve">    </w:t>
      </w:r>
      <w:r>
        <w:rPr>
          <w:rFonts w:hint="eastAsia" w:ascii="宋体" w:hAnsi="宋体" w:eastAsia="宋体" w:cs="宋体"/>
          <w:sz w:val="27"/>
          <w:szCs w:val="27"/>
        </w:rPr>
        <w:t>全会强调，要实现“十三五”时期发展目标，必须牢固树立并切实贯彻创新、协调、绿色、开放、共享的发展理念。这是关系我国发展全局的一场深刻变革。公方彬指出，贯彻这“五大”发展理念，即创新、协调、绿色、开放、共享，有助于进一步推动中国未来发展模式的突破和转型创新。“当年，中国在发展过程中的基础设施建设已经较为完备，未来如何突破发展瓶颈，推动在新常态下进一步发展，主要就是靠‘创新’。”公方彬指出，这种突破包括了主客观的突破，也就是创新。不仅是发展方式、方法的创新，更重要的是思想的创新。所以，全会提出，坚持创新发展，必须把创新摆在国家发展全局的核心位置，不断推进理论创新、制度创新、科技创新、文化创新等各方面创新，让创新贯穿党和国家一切工作，让创新在全社会蔚然成风。</w:t>
      </w:r>
    </w:p>
    <w:p>
      <w:pPr>
        <w:rPr>
          <w:rFonts w:hint="eastAsia" w:ascii="宋体" w:hAnsi="宋体" w:eastAsia="宋体" w:cs="宋体"/>
          <w:b/>
          <w:bCs/>
          <w:sz w:val="27"/>
          <w:szCs w:val="27"/>
        </w:rPr>
      </w:pPr>
      <w:r>
        <w:rPr>
          <w:rFonts w:hint="eastAsia" w:ascii="宋体" w:hAnsi="宋体" w:cs="宋体"/>
          <w:b/>
          <w:bCs/>
          <w:sz w:val="27"/>
          <w:szCs w:val="27"/>
          <w:lang w:val="en-US" w:eastAsia="zh-CN"/>
        </w:rPr>
        <w:t xml:space="preserve">    </w:t>
      </w:r>
      <w:r>
        <w:rPr>
          <w:rFonts w:hint="eastAsia" w:ascii="宋体" w:hAnsi="宋体" w:eastAsia="宋体" w:cs="宋体"/>
          <w:b/>
          <w:bCs/>
          <w:sz w:val="27"/>
          <w:szCs w:val="27"/>
        </w:rPr>
        <w:t>亮点三：以分配方式的调整，体现社会主义制度优越性</w:t>
      </w:r>
    </w:p>
    <w:p>
      <w:pPr>
        <w:rPr>
          <w:rFonts w:hint="eastAsia" w:ascii="宋体" w:hAnsi="宋体" w:eastAsia="宋体" w:cs="宋体"/>
          <w:sz w:val="27"/>
          <w:szCs w:val="27"/>
        </w:rPr>
      </w:pPr>
      <w:r>
        <w:rPr>
          <w:rFonts w:hint="eastAsia" w:ascii="宋体" w:hAnsi="宋体" w:cs="宋体"/>
          <w:sz w:val="27"/>
          <w:szCs w:val="27"/>
          <w:lang w:val="en-US" w:eastAsia="zh-CN"/>
        </w:rPr>
        <w:t xml:space="preserve">    </w:t>
      </w:r>
      <w:r>
        <w:rPr>
          <w:rFonts w:hint="eastAsia" w:ascii="宋体" w:hAnsi="宋体" w:eastAsia="宋体" w:cs="宋体"/>
          <w:sz w:val="27"/>
          <w:szCs w:val="27"/>
        </w:rPr>
        <w:t>坚持共享发展，必须坚持发展为了人民、发展依靠人民、发展成果由人民共享。纵观本次全会公报，如何使全体人民在共建共享发展中有更多获得感，我们可以看到更丰富、更具体的制度安排。例如，加大对革命老区、民族地区、边疆地区、贫困地区的转移支付；建立健全农村留守儿童和妇女、老人关爱服务体系；普及高中阶段教育，逐步分类推进中等职业教育免除学杂费；促进就业创业，坚持就业优先战略，提高技术工人待遇；缩小收入差距，坚持居民收入增长和经济增长同步、劳动报酬提高和劳动生产率提高同步；实施全民参保计划，实现职工基础养老金全国统筹；全面实施一对夫妇可生育两个孩子政策，等等。公方彬指出，这一系列具体的制度安排，充分体现出了确保如期全面建成小康社会的信心和决心，更加体现出中国社会主义制度独有的优越性。正因为有这样的优越性，我们才有信心在全会上提出了全面建成小康社会新得目标要求，即到2020年国内生产总值和城乡居民人均收入比2010年翻一番，在我国现行标准下农村贫困人口实现脱贫，贫困县全部摘帽。</w:t>
      </w:r>
    </w:p>
    <w:p>
      <w:pPr>
        <w:rPr>
          <w:rFonts w:hint="eastAsia" w:ascii="宋体" w:hAnsi="宋体" w:eastAsia="宋体" w:cs="宋体"/>
          <w:b/>
          <w:bCs/>
          <w:sz w:val="27"/>
          <w:szCs w:val="27"/>
        </w:rPr>
      </w:pPr>
      <w:r>
        <w:rPr>
          <w:rFonts w:hint="eastAsia" w:ascii="宋体" w:hAnsi="宋体" w:cs="宋体"/>
          <w:b/>
          <w:bCs/>
          <w:sz w:val="27"/>
          <w:szCs w:val="27"/>
          <w:lang w:val="en-US" w:eastAsia="zh-CN"/>
        </w:rPr>
        <w:t xml:space="preserve">    </w:t>
      </w:r>
      <w:r>
        <w:rPr>
          <w:rFonts w:hint="eastAsia" w:ascii="宋体" w:hAnsi="宋体" w:eastAsia="宋体" w:cs="宋体"/>
          <w:b/>
          <w:bCs/>
          <w:sz w:val="27"/>
          <w:szCs w:val="27"/>
        </w:rPr>
        <w:t>亮点四：构建广泛的利益共同体，体现大国胸怀、大国视野</w:t>
      </w:r>
    </w:p>
    <w:p>
      <w:pPr>
        <w:rPr>
          <w:rFonts w:hint="eastAsia" w:ascii="宋体" w:hAnsi="宋体" w:eastAsia="宋体" w:cs="宋体"/>
          <w:sz w:val="27"/>
          <w:szCs w:val="27"/>
        </w:rPr>
      </w:pPr>
      <w:r>
        <w:rPr>
          <w:rFonts w:hint="eastAsia" w:ascii="宋体" w:hAnsi="宋体" w:cs="宋体"/>
          <w:sz w:val="27"/>
          <w:szCs w:val="27"/>
          <w:lang w:val="en-US" w:eastAsia="zh-CN"/>
        </w:rPr>
        <w:t xml:space="preserve">    </w:t>
      </w:r>
      <w:r>
        <w:rPr>
          <w:rFonts w:hint="eastAsia" w:ascii="宋体" w:hAnsi="宋体" w:eastAsia="宋体" w:cs="宋体"/>
          <w:sz w:val="27"/>
          <w:szCs w:val="27"/>
        </w:rPr>
        <w:t>五中全会前夕，习近平主席接连对美国、英国等两个西方大国成功进行了国事访问，并在联合国的最高讲坛充分阐述了中国的外交政策和发展理念。未来，中国如何构建新型国际关系也在此次公报中有所体现，本次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公方彬认为，公报中提出的一系列对外开放的举措，充分体现了中国的大国胸怀和视野，表明中国已经踏上了世界大国之路。</w:t>
      </w:r>
    </w:p>
    <w:p>
      <w:pPr>
        <w:rPr>
          <w:rFonts w:hint="eastAsia" w:ascii="宋体" w:hAnsi="宋体" w:eastAsia="宋体" w:cs="宋体"/>
          <w:b/>
          <w:bCs/>
          <w:sz w:val="27"/>
          <w:szCs w:val="27"/>
        </w:rPr>
      </w:pPr>
      <w:r>
        <w:rPr>
          <w:rFonts w:hint="eastAsia" w:ascii="宋体" w:hAnsi="宋体" w:cs="宋体"/>
          <w:b/>
          <w:bCs/>
          <w:sz w:val="27"/>
          <w:szCs w:val="27"/>
          <w:lang w:val="en-US" w:eastAsia="zh-CN"/>
        </w:rPr>
        <w:t xml:space="preserve">    </w:t>
      </w:r>
      <w:r>
        <w:rPr>
          <w:rFonts w:hint="eastAsia" w:ascii="宋体" w:hAnsi="宋体" w:eastAsia="宋体" w:cs="宋体"/>
          <w:b/>
          <w:bCs/>
          <w:sz w:val="27"/>
          <w:szCs w:val="27"/>
        </w:rPr>
        <w:t>亮点五：公报全面而充分体现习近平“四个全面”战略指导思想</w:t>
      </w:r>
    </w:p>
    <w:p>
      <w:pPr>
        <w:ind w:firstLine="540" w:firstLineChars="200"/>
        <w:rPr>
          <w:rFonts w:hint="eastAsia" w:ascii="宋体" w:hAnsi="宋体" w:eastAsia="宋体" w:cs="宋体"/>
          <w:sz w:val="27"/>
          <w:szCs w:val="27"/>
        </w:rPr>
      </w:pPr>
      <w:r>
        <w:rPr>
          <w:rFonts w:hint="eastAsia" w:ascii="宋体" w:hAnsi="宋体" w:eastAsia="宋体" w:cs="宋体"/>
          <w:sz w:val="27"/>
          <w:szCs w:val="27"/>
        </w:rPr>
        <w:t>党的十八大以来，以习近平同志为总书记的党中央提出“四个全面”的战略布局，为推动改革开放和社会主义现代化建设迈上新台阶、开创新局面提供了顶层设计和战略导引，对党和国家的全部工作正在发挥重要的指导作用。“纵观公报全文，多次提及‘四个全面’战略布局对中国未来发展的重要指导意义。”公方彬分析指出，可以说，“四个全面”战略布局这次以公报的形式得到进一步的深化和固化。正如全会强调，如期实现全面建成小康社会奋斗目标，必须遵循六个原则：坚持人民主体地位，坚持科学发展，坚持深化改革，坚持依法治国，坚持统筹国内国际两个大局，坚持党的领导。</w:t>
      </w:r>
    </w:p>
    <w:p>
      <w:pPr>
        <w:ind w:firstLine="540" w:firstLineChars="200"/>
        <w:rPr>
          <w:rFonts w:hint="eastAsia" w:ascii="宋体" w:hAnsi="宋体" w:eastAsia="宋体" w:cs="宋体"/>
          <w:sz w:val="27"/>
          <w:szCs w:val="27"/>
        </w:rPr>
      </w:pPr>
    </w:p>
    <w:p>
      <w:pPr>
        <w:rPr>
          <w:rFonts w:hint="eastAsia" w:ascii="宋体" w:hAnsi="宋体" w:eastAsia="宋体" w:cs="宋体"/>
          <w:sz w:val="27"/>
          <w:szCs w:val="27"/>
        </w:rPr>
      </w:pPr>
      <w:r>
        <w:rPr>
          <w:rFonts w:hint="eastAsia" w:ascii="仿宋_GB2312" w:hAnsi="宋体" w:eastAsia="仿宋_GB2312"/>
          <w:b/>
          <w:sz w:val="28"/>
          <w:szCs w:val="28"/>
        </w:rPr>
        <w:t>【深度追踪】</w:t>
      </w:r>
    </w:p>
    <w:p>
      <w:pPr>
        <w:jc w:val="both"/>
        <w:rPr>
          <w:rFonts w:hint="eastAsia" w:ascii="宋体" w:hAnsi="宋体"/>
          <w:b/>
          <w:sz w:val="32"/>
          <w:szCs w:val="32"/>
          <w:lang w:val="en-US" w:eastAsia="zh-CN"/>
        </w:rPr>
      </w:pPr>
      <w:r>
        <w:rPr>
          <w:rFonts w:hint="eastAsia" w:ascii="宋体" w:hAnsi="宋体"/>
          <w:b/>
          <w:sz w:val="32"/>
          <w:szCs w:val="32"/>
          <w:lang w:val="en-US" w:eastAsia="zh-CN"/>
        </w:rPr>
        <w:t xml:space="preserve">  向着第一个百年目标迈进——写在党的十八届五中全会召开之际</w:t>
      </w:r>
    </w:p>
    <w:p>
      <w:pPr>
        <w:jc w:val="center"/>
        <w:rPr>
          <w:rFonts w:hint="eastAsia" w:ascii="宋体" w:hAnsi="宋体"/>
          <w:b/>
          <w:sz w:val="32"/>
          <w:szCs w:val="32"/>
          <w:lang w:val="en-US" w:eastAsia="zh-CN"/>
        </w:rPr>
      </w:pPr>
      <w:r>
        <w:rPr>
          <w:rFonts w:hint="eastAsia" w:ascii="宋体" w:hAnsi="宋体"/>
          <w:b/>
          <w:sz w:val="27"/>
          <w:szCs w:val="27"/>
          <w:lang w:val="en-US" w:eastAsia="zh-CN"/>
        </w:rPr>
        <w:t>任仲平</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（一） 金秋的北京，总会给人带来特别的期待。</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10月26日至29日，正在这里召开的党的十八届五中全会，将研究关于制定国民经济和社会发展第十三个五年规划的建议。谋划未来五年中国的发展之路，这是举国乃至举世关注的议程。</w:t>
      </w:r>
    </w:p>
    <w:p>
      <w:pPr>
        <w:ind w:firstLine="540" w:firstLineChars="200"/>
        <w:jc w:val="both"/>
        <w:rPr>
          <w:rFonts w:hint="eastAsia" w:ascii="宋体" w:hAnsi="宋体"/>
          <w:b w:val="0"/>
          <w:bCs/>
          <w:sz w:val="27"/>
          <w:szCs w:val="27"/>
          <w:lang w:val="en-US" w:eastAsia="zh-CN"/>
        </w:rPr>
      </w:pPr>
      <w:r>
        <w:rPr>
          <w:rFonts w:hint="eastAsia" w:ascii="宋体" w:hAnsi="宋体"/>
          <w:b w:val="0"/>
          <w:bCs/>
          <w:sz w:val="27"/>
          <w:szCs w:val="27"/>
          <w:lang w:val="en-US" w:eastAsia="zh-CN"/>
        </w:rPr>
        <w:t>在中国人的眼里，六十年一甲子，寓意轮回与更替。从第一个五年计划到第十二个五年规划，60多年里，中国经历了从高度集中的计划经济体制到充满活力的社会主义市场经济体制、从封闭半封闭到全方位开放的伟大历史转折，取得了举世瞩目的成功。新一个五年规划，我们又将开启一段怎样的新航程？</w:t>
      </w:r>
    </w:p>
    <w:p>
      <w:pPr>
        <w:ind w:firstLine="540" w:firstLineChars="200"/>
        <w:jc w:val="both"/>
        <w:rPr>
          <w:rFonts w:hint="eastAsia" w:ascii="宋体" w:hAnsi="宋体"/>
          <w:b w:val="0"/>
          <w:bCs/>
          <w:sz w:val="27"/>
          <w:szCs w:val="27"/>
          <w:lang w:val="en-US" w:eastAsia="zh-CN"/>
        </w:rPr>
      </w:pPr>
      <w:r>
        <w:rPr>
          <w:rFonts w:hint="eastAsia" w:ascii="宋体" w:hAnsi="宋体"/>
          <w:b w:val="0"/>
          <w:bCs/>
          <w:sz w:val="27"/>
          <w:szCs w:val="27"/>
          <w:lang w:val="en-US" w:eastAsia="zh-CN"/>
        </w:rPr>
        <w:t>2016—2020的“十三五”规划，将是本届中央领导集体主持编制并完整实施的一个五年规划，将是中国跨越“中等收入陷阱”向更高发展阶段迈进的艰难跃升，将是迎来全面建成小康社会这“第一个百年目标”的最后冲刺，也是跋涉在民族复兴之路上的社会主义中国的关键一程。</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风云际会的节点，举足轻重的大国，谋篇布局的规划，人们有理由期待，这个十月会释放更多信号，给中国和世界的未来注入强大的信心。</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二）在北京、在浙江杭州、在湖北武汉……人们发现，习近平总书记调研考察时，对各地的规划展览馆很感兴趣。“规划科学是最大的效益，规划失误是最大的浪费，规划折腾是最大的忌讳”，在发展之路上，规划的确至关重要。</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一幅宏大的发展蓝图，在这样的思考中逐渐成形。2013年底的中央经济工作会议上，习近平总书记强调，要着手启动“十三五”规划前期准备工作，开展有关重大问题研究。而关于未来中国前瞻性、战略性、全局性的思考，早已开始。</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广东深圳，在邓小平铜像下思考改革的方位；北京中关村，在数字世界里推动创新的浪潮；陕西延安，在黄土高原的窑洞中探讨扶贫的路径；吉林长春，在老工业基地谋划转型升级的前景……党的十八大以来，习近平总书记调研的足迹，遍及20多个省份，覆盖了大半个中国。仅仅在2015年，围绕“十三五”规划，习近平总书记在短短两个月时间内，就曾与18个省份“一把手”座谈。</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以微观调研把握宏观中国，用战略思路观照现实国情，中央领导集体在上与下的对接中，谋划中国的未来。密集的调研、频繁的互动，不仅让“十三五”规划有了坚实的基础，更凸显这一规划的重要意义。到2020年全面建成小康社会，是我们党确定的“两个一百年”奋斗目标的第一个百年目标。在“两个百年”的视野中，在实现“中国梦”的征程上，“十三五”规划的五年，恰是中华民族复兴史上特殊而关键的五年。</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如果说“四个全面”是战略布局，“十三五”规划就是战役部署。连接过去、现在和未来，定位坐标、主轴和方向，这一规划必将写在中国大地、写入时代进程。</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（三）这是一个耐人寻味的细节。</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今年3月的全国两会上，习近平总书记参加团组讨论时谈到，“我正在集中思考‘十三五’规划。”两会一结束，在会见欧洲议会议长舒尔茨时，总书记主动提及“十三五”规划，并表示“相信在新的规划中我们会找到中欧合作的契合点和新机遇”。</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的确，“十三五”将影响的，绝不仅仅是中国。“过去两年，全球经济增长约30%来自中国”。《金融时报》首席经济评论员马丁·沃尔夫认为，过去是美国打喷嚏全球经济就感冒，现在还应该加上中国一打喷嚏，全球经济也感冒。“十三五”蓝图关乎世界经济的走向，“将左右世界经济能否复苏向前”，这就是为什么观察家们要将十八届五中全会称为“关键性会议”。</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历史的长河潜流深沉，要经过时间的沉淀，才能发现水道令人惊叹的转换。在30多年改革开放历程中，中国经济从“被开除球籍”的危险边缘，到被称为“世界经济的新引擎”，其间蕴藏了多少思想的转变、观念的更新和发展的突破。站在两个五年规划交汇的时间节点回望，在走向世界的进程中，中国的分量日益显现。</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上世纪70年代末，中国打开封闭的国门，从建立经济特区到开放沿海、沿江、沿边、内陆地区，分步骤、多层次地走向逐步开放新格局。新世纪初，中国加入世界贸易组织，由有限范围、地域、领域内的开放，转变为全方位、多层次、宽领域的开放，中国经济航船扬帆驶入更广阔的水域。</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今天，稳居世界第二大经济体的中国，正在逐渐适应自己新的角色——世界经济版图的变革者、全球经济治理的参与者、国际经济秩序的建设者。着力打造更有活力的开放的经济体系，中国积极推动和参与世界经济治理机制变革，构建合作共赢的“命运共同体”。几天前，习近平主席在中英工商峰会上强调，“一带一路”不是“私家小路”。正是这条“大家携手前进的阳光大道”，涵盖了60多个国家和地区的44亿人口，经济总量约占全球的30%，成为中国构建“公平、开放、全面、创新”发展之路最好的注脚。</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“大家一起发展才是真发展，可持续发展才是好发展。”作为中国经济转型升级的重要载体，“十三五”规划不仅要擘画未来中国经济地理版图，也将对完善世界经济地理版图产生重要影响。</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（四）面向世界、面向未来的中国，即将走进又一个发展周期。</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回首“十二五”，我们抓住了关键时期，打赢了攻坚之役，赢得了战略机遇。在全球经济的“亚健康”状态中，妥善应对“三期叠加”的挑战，高位跃升带来年均近8%的增长；在建立起覆盖13亿人的全世界最大社保网之后，不断提高兜底水平；“十二五”前4年，单位国内生产总值能耗累计下降13.4%，经济发展驶入“绿色化”快车道……改革开放和复兴之路的现实方位，被标示得格外清晰：我们比历史上任何时期都更接近实现中华民族伟大复兴的目标，比历史上任何时期都更有信心、更有能力实现这个目标。</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然而，行百里者半九十。经济的升级转型总是比想象更困难，尤其是中国这样一个庞大的经济体，面临的挑战会更复杂。如果说1978年改革开放大幕初启时，中国以9.6亿人的超大规模拉动了经济起飞的巨轮，抓住机遇创造了中国奇迹；那么今天，面对13亿多人口的巨大基数，面对全球化信息化程度日益加深的世界格局，在更高层次上推进现代化进程，我们所要考虑的，绝不仅仅是机遇。</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今天的中国，仍面临着长长的“问题清单”。“世界工厂”转型升级的同时保持经济平稳增长，建设“望得见山、看得见水、记得住乡愁”的“美丽中国”，在“学有所教、劳有所得、病有所医、老有所养、住有所居”上持续取得新进展……这些来自经济系统、自然系统和社会系统的挑战，无一不是艰巨的课题、难啃的硬骨头。连《纽约时报》也感叹，“治理未来十年的中国，可能是全球最为艰难的工作之一。”</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舟循川则游速，人顺路则不迷。建立在对“十二五”发展经验的全面总结上，建立在对中国具体国情的准确体察上，习近平总书记以对发展的深入思考做出了深刻的回答——</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“发展必须是遵循经济规律的科学发展，必须是遵循自然规律的可持续发展，必须是遵循社会规律的包容性发展。”</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五）遵循经济规律的科学发展，是“实实在在、没有水分”的发展，是注重“系统性、整体性和协同性”的发展，是“质量更高、效益更好、结构更优、优势充分释放”的发展。这意味着，在经济发展中要保持战略定力与战略眼光，做到蹄疾步稳、行稳致远。</w:t>
      </w:r>
    </w:p>
    <w:p>
      <w:pPr>
        <w:ind w:firstLine="540" w:firstLineChars="200"/>
        <w:jc w:val="both"/>
        <w:rPr>
          <w:rFonts w:hint="eastAsia" w:ascii="宋体" w:hAnsi="宋体"/>
          <w:b w:val="0"/>
          <w:bCs/>
          <w:sz w:val="27"/>
          <w:szCs w:val="27"/>
          <w:lang w:val="en-US" w:eastAsia="zh-CN"/>
        </w:rPr>
      </w:pPr>
      <w:r>
        <w:rPr>
          <w:rFonts w:hint="eastAsia" w:ascii="宋体" w:hAnsi="宋体"/>
          <w:b w:val="0"/>
          <w:bCs/>
          <w:sz w:val="27"/>
          <w:szCs w:val="27"/>
          <w:lang w:val="en-US" w:eastAsia="zh-CN"/>
        </w:rPr>
        <w:t>不久前，中国2015年第三季度经济数据公布，6.9%的增速好于预期。虽然仍有人偏好各种版本的中国经济“崩溃论”和“硬着陆”预言，但越来越多人开始以更理性和长远的眼光，审视中国经济的“大势”。“中国领导人明白他们需要做什么。”不久前出版新书《与中国打交道》的美国前财政部长保尔森说，“这也正是我对中国的改革前景持谨慎乐观态度的原因所在。”</w:t>
      </w:r>
    </w:p>
    <w:p>
      <w:pPr>
        <w:ind w:firstLine="540" w:firstLineChars="200"/>
        <w:jc w:val="both"/>
        <w:rPr>
          <w:rFonts w:hint="eastAsia" w:ascii="宋体" w:hAnsi="宋体"/>
          <w:b w:val="0"/>
          <w:bCs/>
          <w:sz w:val="27"/>
          <w:szCs w:val="27"/>
          <w:lang w:val="en-US" w:eastAsia="zh-CN"/>
        </w:rPr>
      </w:pPr>
      <w:r>
        <w:rPr>
          <w:rFonts w:hint="eastAsia" w:ascii="宋体" w:hAnsi="宋体"/>
          <w:b w:val="0"/>
          <w:bCs/>
          <w:sz w:val="27"/>
          <w:szCs w:val="27"/>
          <w:lang w:val="en-US" w:eastAsia="zh-CN"/>
        </w:rPr>
        <w:t>“十二五”期间，科学发展让经济在转型升级之路上，保持着增长“稳定感”。从打破壁垒、让市场在资源配置中起决定性作用，到自我革命、下好简政放权“先手棋”；从主动淘汰落后产能、清理经济增长“负资产”，到实施创新驱动发展战略、点燃经济动力“新引擎”，我们以有力的宏观调控、合理的风险应对、积极的结构调整，在“十二五”前4年保持了年均8%的增长，农业实现“十一连增”，工业发展向中高端迈进，服务业成为第一大产业，科技进步贡献率稳步提升。新常态下，换挡不失势、量增质更优，新的动力在聚集、新的活力在迸发，为“十三五”的发展打下良好基础、积累宝贵经验。</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自我调整、主动调控背后，是对经济规律的深刻洞察：“一个国家经济增长，有快有慢是正常的，不能说只能加速、不能减速，这不符合经济规律”；是对科学发展的高度重视：“转方式、调结构是我们发展历程必须迈过的坎”；是对中国未来的强大自信：“分析中国经济，要看这艘大船方向是否正确，动力是否强劲，潜力是否充沛”。</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六）遵循自然规律的可持续发展，是“绿水青山就是金山银山”的发展，是“经济要上台阶，生态文明也要上台阶”的发展，是“生产发展、生活富裕、生态良好”的发展。这意味着，发展不仅要讲速度讲效益，更需要在增长与保护、局部与整体、当前和长远之间，找到最佳平衡点。</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2015年初，被称“史上最严”的新环保法实施。环保理念的变革，由立法目的的表述可见一斑：过去是“促进社会主义现代化建设的发展”，现在则是“推进生态文明建设，促进经济社会可持续发展”。对于“美丽中国”“绿色化”的一系列探索，联合国副秘书长阿奇姆·施泰纳如此评价：“中国在生态文明这个领域中，不仅是给自己，而且也给世界一个机会，让我们更好地了解朝着绿色经济的转型。”</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首次将生态文明纳入“五位一体”总布局，去除GDP考核“紧箍咒”，全面打响“呼吸保卫战”……“十二五”期间，中国以前所未有、全球罕见的力度，治理污染、保护生态。生态文明建设有了顶层设计、总体部署和严格措施，为发展构筑起“绿色谱系”，为转型积累下“绿色动力”。</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在云南大理洱海边，“立此存照”督促当地抓好环保；在北京APEC会议上，坦言每天早上都要看看北京雾霾小了没有；在内蒙古大兴安岭林区，勉励工人“种树看林子也是为国家做贡献”……“像保护眼睛一样保护生态环境，像对待生命一样对待生态环境”，习近平总书记对环境保护高度重视，正是因为把握了“生态兴则文明兴，生态衰则文明衰”的发展规律，认清了生态环境保护“功在当代、利在千秋”的历史责任。</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七）遵循社会规律的包容性发展，是“坚定不移走共同富裕的道路”的发展，是以“人民对美好生活的向往”为奋斗目标的发展，是“让人民群众有更多获得感”的发展。这意味着，不仅把发展视为经济问题，更将之视为政治问题、社会问题，让更多人共享发展的成果。</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未来5年，我们将使中国现有标准下7000多万贫困人口全部脱贫”“确保贫困人口到2020年如期脱贫”。“十三五”规划尚未谋定之时，关于扶贫的“五年目标”已经出台。这不仅是全面小康的要求，更是我们发展宗旨、发展伦理的集中体现。</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做好经济社会发展工作，民生是‘指南针’”。“十二五”期间，民生指标全线飘红。城乡居民人均可支配收入年均增长9.5％，跑过GDP增速；新增就业不降反增，2015年前三季度城镇新增就业1066万人，提前完成全年任务；2013年和2014年，连续两年完成减贫1000万人以上的任务……人民生活水平有新提高，生活质量有新改善，更多人的“幸福感”正由期盼慢慢成为现实。</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中国梦归根到底是人民的梦”，让更多人共同享有人生出彩的机会，共同享有梦想成真的机会，共同享有同祖国和时代一起成长与进步的机会；全面小康是不分地域、不分群体、不分层级、不分民族的小康，“一个民族都不能少”“不能丢了农村这一头”“决不能让一个苏区老区掉队”……民生的改善、个人的发展，与国家的大方向、大目标相向而行，成为包容性发展最生动的体现。</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（八）遵循经济规律的科学发展，遵循自然规律的可持续发展，遵循社会规律的包容性发展，“三种规律”“三大发展”，正是引领“经济新常态”的目标方向。</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有外国媒体认为，中国这个远东国度，曾以无法想象的经济增长速度，帮助上亿人摆脱贫困，却也造成环境污染等问题。而如今，随着新常态的到来，庞大的“经济和社会试验”正在促成“一次新的醒悟”。</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经过了一段时间的困惑、纠结和适应之后，在今天的中国，“经济新常态”的判断已经成为共识。看起来波动的数据，背后却隐藏着令人欣慰的亮色、逐渐增加的利好、正在积蓄的能量。经济增速领先世界主要经济体，对世界经济增长的贡献超过四分之一，蝉联世界第一制造大国位置，消费对经济增长的贡献率达到60%，服务业对增长的贡献率首次超过第二产业……这样的数据表明，新常态下，经济发展长期向好的基本面没有变，经济韧性好、潜力足、回旋空间大的基本特质没有变，经济持续增长的良好支撑基础和条件没有变，经济结构调整优化的前进态势没有变，中国经济发展前景仍然广阔。</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认识新常态，适应新常态，引领新常态，是当前和今后一个时期我国经济发展的大逻辑。”2014年中央经济工作会议精神，诠释了历史新起点上中国发展的新理念。形态更高级、分工更复杂、结构更合理，“新常态”的战略判断和战略思维，深刻揭示了中国经济发展的新特征、新趋势，指向中高速增长、质量效益提高、生态效应改善、可持续性增强、制度更加成熟定型，是消除疑虑、保持定力、坚定自信的强大基石。</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在全球经济面临巨大变化的今天，中国在过去几十年里积累起来的经验，正在被赋予新的内涵。“十三五”时期，不管发展环境、条件、任务有何变化，可以确定的是，认识新常态、适应新常态、引领新常态，将是保持未来中国经济社会持续健康发展的根本遵循。</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（九）思想是行动的先导，理念是实践的指南。以发展理念转变引领发展方式转变，以发展方式转变推动发展质量和效益提升，面向经济新常态，循着发展新思路，“十三五”规划的根本指向，已然清晰——</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“实现好、维护好、发展好最广大人民根本利益是发展的根本目的，必须把增进人民福祉、促进人的全面发展作为发展的出发点和落脚点。”明确的发展目的，回答了“发展为了什么”的问题。</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必须坚持以经济建设为中心，从实际出发，创新和完善宏观调控方式，保持经济中高速增长，迈向中高端水平，推动实现更高质量、更有效率、更加公平、更可持续的发展。”合理的发展路径，回答了“实现什么样的发展”的问题。</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必须按照完善和发展中国特色社会主义制度、推进国家治理体系和治理能力现代化的全面深化改革总目标，加快完善各方面体制机制，进一步转变政府职能，为发展提供持续动力。”科学的发展思路，回答了“如何以改革促发展”的问题。</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“必须完善社会主义市场经济法治体系，加快法治经济和法治社会建设，把经济社会发展纳入法治化轨道。”有序的发展环境，回答了“如何规范发展”的问题。</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“必须深化全方位对外开放，妥善应对外部环境变化，推动互利共赢、共同发展。”广阔的发展视野，回答了“发展如何对接世界”的问题。</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“必须贯彻全面从严治党要求，不断提高党的执政能力和执政水平，确保我国发展航船沿着正确航道破浪前进。”根本的发展保障，回答了“发展需要怎样的政治领导”的问题。</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十三五”画卷，将以中央政治局会议提出的“六个必须”为引领，铺展开来。“中国制造2025”推动工业制造业转型升级，打造“制造强国”；“互联网+”推动信息化与工业化深度融合，新技术新概念新业态方兴未艾；城镇化目标激发更丰富的劳动力资源、激活更广阔的市场空间；提高土地产出率、资源利用率、劳动生产率，走出一条中国特色新型农业现代化道路。“十三五”期间，“新四化”的同步铺展、互动提升，为全面建成小康社会提供多元动力、多级支撑，中国将迎来有温度的发展、有质量的发展、有保障的发展。</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中国现代化的历程是一段波澜壮阔的历史，极大地丰富了人类的经历。把社会主义制度与市场经济体制的优势结合起来，把发展的速度和效率与公众的共享和普惠结合起来，这是“中国道路”对人类发展道路的独特贡献。“十三五”是中国迈向全面小康的历史征程，新发展模式会更成熟，新思维范式会更成型。这是现代化道路上的“中国选择”，是中国给世界的“新的更大的贡献”。</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（十）一张老照片，记录下1992年8月四川广安火车站的一幕：由于人多车少，准备外出务工的农民们只好从车窗挤上去。</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而上周，在习近平主席访问英国期间，关于高铁项目的合作，成为各方关注的一大焦点。</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从“绿皮火车”到“高铁外交”，铁路可谓中国发展的“三重象征”——满足了民生需求，促进了经济增长，更隐喻着“中国号”快车的不断自我超越。</w:t>
      </w:r>
    </w:p>
    <w:p>
      <w:pPr>
        <w:jc w:val="both"/>
        <w:rPr>
          <w:rFonts w:hint="eastAsia" w:ascii="宋体" w:hAnsi="宋体"/>
          <w:b w:val="0"/>
          <w:bCs/>
          <w:sz w:val="27"/>
          <w:szCs w:val="27"/>
          <w:lang w:val="en-US" w:eastAsia="zh-CN"/>
        </w:rPr>
      </w:pPr>
      <w:r>
        <w:rPr>
          <w:rFonts w:hint="eastAsia" w:ascii="宋体" w:hAnsi="宋体"/>
          <w:b w:val="0"/>
          <w:bCs/>
          <w:sz w:val="27"/>
          <w:szCs w:val="27"/>
          <w:lang w:val="en-US" w:eastAsia="zh-CN"/>
        </w:rPr>
        <w:t xml:space="preserve">    “凡是过去，皆为序章”。中国的发展前后相续，正是这一段又一段的铁轨，连接成我们前行的历史。站在两个五年规划的交汇点上，向着第一个百年目标迈进，向着中华民族伟大复兴进军，我们有决心、有能力、有信心。</w:t>
      </w:r>
    </w:p>
    <w:p>
      <w:pPr>
        <w:ind w:firstLine="540" w:firstLineChars="200"/>
        <w:jc w:val="both"/>
        <w:rPr>
          <w:rFonts w:hint="eastAsia" w:ascii="宋体" w:hAnsi="宋体"/>
          <w:b w:val="0"/>
          <w:bCs/>
          <w:sz w:val="27"/>
          <w:szCs w:val="27"/>
          <w:lang w:val="en-US" w:eastAsia="zh-CN"/>
        </w:rPr>
      </w:pPr>
      <w:r>
        <w:rPr>
          <w:rFonts w:hint="eastAsia" w:ascii="宋体" w:hAnsi="宋体"/>
          <w:b w:val="0"/>
          <w:bCs/>
          <w:sz w:val="27"/>
          <w:szCs w:val="27"/>
          <w:lang w:val="en-US" w:eastAsia="zh-CN"/>
        </w:rPr>
        <w:t>世界期待着下一个中国故事，历史期待着我们这一代人的回答。</w:t>
      </w:r>
    </w:p>
    <w:p>
      <w:pPr>
        <w:ind w:firstLine="540" w:firstLineChars="200"/>
        <w:jc w:val="both"/>
        <w:rPr>
          <w:rFonts w:hint="eastAsia" w:ascii="宋体" w:hAnsi="宋体"/>
          <w:b w:val="0"/>
          <w:bCs/>
          <w:sz w:val="27"/>
          <w:szCs w:val="27"/>
          <w:lang w:val="en-US" w:eastAsia="zh-CN"/>
        </w:rPr>
      </w:pPr>
    </w:p>
    <w:p>
      <w:pPr>
        <w:jc w:val="center"/>
        <w:rPr>
          <w:rFonts w:hint="eastAsia" w:ascii="宋体" w:hAnsi="宋体"/>
          <w:b/>
          <w:sz w:val="32"/>
          <w:szCs w:val="32"/>
        </w:rPr>
      </w:pPr>
      <w:r>
        <w:rPr>
          <w:rFonts w:hint="eastAsia" w:ascii="宋体" w:hAnsi="宋体"/>
          <w:b/>
          <w:sz w:val="32"/>
          <w:szCs w:val="32"/>
        </w:rPr>
        <w:t>应以法治建设为“十三五”规划保驾护航</w:t>
      </w:r>
    </w:p>
    <w:p>
      <w:pPr>
        <w:ind w:firstLine="540" w:firstLineChars="200"/>
        <w:jc w:val="center"/>
        <w:rPr>
          <w:rFonts w:hint="eastAsia" w:ascii="宋体" w:hAnsi="宋体"/>
          <w:sz w:val="27"/>
          <w:szCs w:val="27"/>
        </w:rPr>
      </w:pPr>
      <w:r>
        <w:rPr>
          <w:rFonts w:hint="eastAsia" w:ascii="宋体" w:hAnsi="宋体"/>
          <w:sz w:val="27"/>
          <w:szCs w:val="27"/>
        </w:rPr>
        <w:t>2015-11-02 　来源</w:t>
      </w:r>
      <w:r>
        <w:rPr>
          <w:rFonts w:hint="eastAsia" w:ascii="宋体" w:hAnsi="宋体"/>
          <w:sz w:val="27"/>
          <w:szCs w:val="27"/>
          <w:lang w:eastAsia="zh-CN"/>
        </w:rPr>
        <w:t>：</w:t>
      </w:r>
      <w:r>
        <w:rPr>
          <w:rFonts w:hint="eastAsia" w:ascii="宋体" w:hAnsi="宋体"/>
          <w:sz w:val="27"/>
          <w:szCs w:val="27"/>
        </w:rPr>
        <w:t>光明日报　</w:t>
      </w:r>
    </w:p>
    <w:p>
      <w:pPr>
        <w:ind w:firstLine="540" w:firstLineChars="200"/>
        <w:rPr>
          <w:rFonts w:hint="eastAsia" w:ascii="宋体" w:hAnsi="宋体"/>
          <w:sz w:val="27"/>
          <w:szCs w:val="27"/>
        </w:rPr>
      </w:pPr>
      <w:r>
        <w:rPr>
          <w:rFonts w:hint="eastAsia" w:ascii="宋体" w:hAnsi="宋体"/>
          <w:sz w:val="27"/>
          <w:szCs w:val="27"/>
        </w:rPr>
        <w:t>光明日报北京11月1日电（记者彭景晖）11月1日上午，党的十八届五中全会胜利闭幕后的第3天，由光明日报和中国政法大学联合主办、“明政智库”承办的第二届“法治中国——‘十三五’规划与法治政府、法治经济、法治社会建设”论坛在中国政法大学举行。来自法学界、经济学界、司法部门和新闻界的专家学者及各界代表200余人参加论坛。</w:t>
      </w:r>
    </w:p>
    <w:p>
      <w:pPr>
        <w:ind w:firstLine="540" w:firstLineChars="200"/>
        <w:rPr>
          <w:rFonts w:hint="eastAsia" w:ascii="宋体" w:hAnsi="宋体"/>
          <w:sz w:val="27"/>
          <w:szCs w:val="27"/>
        </w:rPr>
      </w:pPr>
      <w:r>
        <w:rPr>
          <w:rFonts w:hint="eastAsia" w:ascii="宋体" w:hAnsi="宋体"/>
          <w:sz w:val="27"/>
          <w:szCs w:val="27"/>
        </w:rPr>
        <w:t>光明日报总编辑何东平、中国政法大学党委书记石亚军在致辞中强调，“十三五”规划与经济、社会等领域各项重大战略目标的顺利实现，离不开法治的保驾护航。法治是“十三五”规划的目标之一，是全面建成小康社会决胜阶段必须要实现的目标；同时，法治将在“十三五”规划的实施期间发挥引领、调节、规制、保障作用。</w:t>
      </w:r>
    </w:p>
    <w:p>
      <w:pPr>
        <w:ind w:firstLine="540" w:firstLineChars="200"/>
        <w:rPr>
          <w:rFonts w:hint="eastAsia" w:ascii="宋体" w:hAnsi="宋体"/>
          <w:sz w:val="27"/>
          <w:szCs w:val="27"/>
        </w:rPr>
      </w:pPr>
      <w:r>
        <w:rPr>
          <w:rFonts w:hint="eastAsia" w:ascii="宋体" w:hAnsi="宋体"/>
          <w:sz w:val="27"/>
          <w:szCs w:val="27"/>
        </w:rPr>
        <w:t>全国政协委员、中国财政学会顾问贾康，中央党校经济学部主任韩保江，中国社科院学部委员、法学所所长李林，中国政法大学终身教授李德顺，北京大学法学院院长张守文，最高人民法院中国应用法学研究所所长蒋惠岭，中国人民大学法学院教授冯玉军，中国政法大学副校长马怀德等著名专家学者先后发表演讲。他们围绕“十三五”期间该如何运用法治思维和法治方式深化改革、化解矛盾、推动发展，如何建设中国特色社会主义市场经济法治体系，以及怎样把关于公平正义的不同认知、诉求尽可能纳入法治轨道，通过法治的方式、途径和程序实现公平正义等议题各抒己见、建言献策。</w:t>
      </w:r>
    </w:p>
    <w:p>
      <w:pPr>
        <w:ind w:firstLine="540" w:firstLineChars="200"/>
        <w:rPr>
          <w:rFonts w:hint="eastAsia" w:ascii="宋体" w:hAnsi="宋体"/>
          <w:sz w:val="27"/>
          <w:szCs w:val="27"/>
        </w:rPr>
      </w:pPr>
      <w:r>
        <w:rPr>
          <w:rFonts w:hint="eastAsia" w:ascii="宋体" w:hAnsi="宋体"/>
          <w:sz w:val="27"/>
          <w:szCs w:val="27"/>
        </w:rPr>
        <w:t>与会专家指出，“十三五”规划的未来五年，将是全面推进依法治国、建设社会主义法治国家取得显著成效的重要时期，法学界、法律界期盼着通过“十三五”规划的顶层设计和具体实施，全面实现党的十八大提出的到2020年全面建成小康社会时法治建设的阶段性目标——依法治国基本方略全面落实，法治政府基本建成，司法公信力不断提高，人权得到切实尊重和保障，国家各项工作法治化。</w:t>
      </w:r>
    </w:p>
    <w:p>
      <w:pPr>
        <w:ind w:firstLine="540" w:firstLineChars="200"/>
        <w:rPr>
          <w:rFonts w:hint="eastAsia" w:ascii="宋体" w:hAnsi="宋体" w:eastAsia="宋体"/>
          <w:sz w:val="27"/>
          <w:szCs w:val="27"/>
          <w:lang w:eastAsia="zh-CN"/>
        </w:rPr>
      </w:pPr>
      <w:r>
        <w:rPr>
          <w:rFonts w:hint="eastAsia" w:ascii="宋体" w:hAnsi="宋体"/>
          <w:sz w:val="27"/>
          <w:szCs w:val="27"/>
        </w:rPr>
        <w:t>专家学者一致认为，“十三五”时期应当将关系到人民群众公平正义的利益需求，尽可能纳入法律调整范围，转化为法律意义上的公平正义，使其具有明确性、规范性、统一性。要实现“十三五”规划的目标，推进行政体制改革和政府管理创新至关重要。专家建议，“十三五”期间应该将法治政府建设作为法治国家建设的重点，大力加强法治政府建设。</w:t>
      </w:r>
    </w:p>
    <w:p>
      <w:pPr>
        <w:ind w:firstLine="540"/>
        <w:jc w:val="both"/>
        <w:rPr>
          <w:rFonts w:hint="eastAsia" w:ascii="宋体" w:hAnsi="宋体"/>
          <w:b/>
          <w:sz w:val="32"/>
          <w:szCs w:val="32"/>
        </w:rPr>
      </w:pPr>
      <w:r>
        <w:rPr>
          <w:rFonts w:hint="eastAsia" w:ascii="宋体" w:hAnsi="宋体"/>
          <w:b/>
          <w:sz w:val="32"/>
          <w:szCs w:val="32"/>
          <w:lang w:val="en-US" w:eastAsia="zh-CN"/>
        </w:rPr>
        <w:t xml:space="preserve">     </w:t>
      </w:r>
      <w:r>
        <w:rPr>
          <w:rFonts w:hint="eastAsia" w:ascii="宋体" w:hAnsi="宋体"/>
          <w:b/>
          <w:sz w:val="32"/>
          <w:szCs w:val="32"/>
        </w:rPr>
        <w:t>十八届五中全会　适应“新常态”的关键性盛会</w:t>
      </w:r>
    </w:p>
    <w:p>
      <w:pPr>
        <w:ind w:firstLine="540"/>
        <w:rPr>
          <w:rFonts w:hint="eastAsia" w:ascii="宋体" w:hAnsi="宋体"/>
          <w:sz w:val="27"/>
          <w:szCs w:val="27"/>
        </w:rPr>
      </w:pPr>
      <w:r>
        <w:rPr>
          <w:rFonts w:hint="eastAsia" w:ascii="宋体" w:hAnsi="宋体"/>
          <w:sz w:val="27"/>
          <w:szCs w:val="27"/>
          <w:lang w:val="en-US" w:eastAsia="zh-CN"/>
        </w:rPr>
        <w:t xml:space="preserve">    </w:t>
      </w:r>
      <w:r>
        <w:rPr>
          <w:rFonts w:hint="eastAsia" w:ascii="宋体" w:hAnsi="宋体"/>
          <w:sz w:val="27"/>
          <w:szCs w:val="27"/>
        </w:rPr>
        <w:t xml:space="preserve">2015-10-29 </w:t>
      </w:r>
      <w:r>
        <w:rPr>
          <w:rFonts w:hint="eastAsia" w:ascii="宋体" w:hAnsi="宋体"/>
          <w:sz w:val="27"/>
          <w:szCs w:val="27"/>
          <w:lang w:val="en-US" w:eastAsia="zh-CN"/>
        </w:rPr>
        <w:t xml:space="preserve">  </w:t>
      </w:r>
      <w:r>
        <w:rPr>
          <w:rFonts w:hint="eastAsia" w:ascii="宋体" w:hAnsi="宋体"/>
          <w:sz w:val="27"/>
          <w:szCs w:val="27"/>
        </w:rPr>
        <w:t>来源：法制日报　　法制网特约评论员</w:t>
      </w:r>
      <w:r>
        <w:rPr>
          <w:rFonts w:hint="eastAsia" w:ascii="宋体" w:hAnsi="宋体"/>
          <w:sz w:val="27"/>
          <w:szCs w:val="27"/>
          <w:lang w:val="en-US" w:eastAsia="zh-CN"/>
        </w:rPr>
        <w:t xml:space="preserve"> </w:t>
      </w:r>
      <w:r>
        <w:rPr>
          <w:rFonts w:hint="eastAsia" w:ascii="宋体" w:hAnsi="宋体"/>
          <w:sz w:val="27"/>
          <w:szCs w:val="27"/>
        </w:rPr>
        <w:t>钟心</w:t>
      </w:r>
    </w:p>
    <w:p>
      <w:pPr>
        <w:ind w:firstLine="540"/>
        <w:rPr>
          <w:rFonts w:hint="eastAsia" w:ascii="宋体" w:hAnsi="宋体"/>
          <w:sz w:val="27"/>
          <w:szCs w:val="27"/>
        </w:rPr>
      </w:pPr>
      <w:r>
        <w:rPr>
          <w:rFonts w:hint="eastAsia" w:ascii="宋体" w:hAnsi="宋体"/>
          <w:sz w:val="27"/>
          <w:szCs w:val="27"/>
        </w:rPr>
        <w:t>1978年，党的十一届三中全会吹响了改革开放的号角，这个具有里程碑意义的关键性盛会，为中国面向世界，寻求经济社会的发展指明了方向。37年后的今天，经过改革开放春风的洗礼，中国已经成为世界第二大经济体，各项事业都取得了长足进步。特别是中国经济发展步入了“新常态”，以前那种注重量而忽略质的经济发展方式已经不可取。10月26日至29日召开的十八届五中全会，将为“新常态”下中国未来五年经济社会发展勾勒出壮丽蓝图。</w:t>
      </w:r>
    </w:p>
    <w:p>
      <w:pPr>
        <w:ind w:firstLine="540"/>
        <w:rPr>
          <w:rFonts w:hint="eastAsia" w:ascii="宋体" w:hAnsi="宋体"/>
          <w:sz w:val="27"/>
          <w:szCs w:val="27"/>
        </w:rPr>
      </w:pPr>
      <w:r>
        <w:rPr>
          <w:rFonts w:hint="eastAsia" w:ascii="宋体" w:hAnsi="宋体"/>
          <w:sz w:val="27"/>
          <w:szCs w:val="27"/>
        </w:rPr>
        <w:t>通过37年的潜心发展，中国经济社会建设取得了巨大成就：经济总量位居世界次席；不仅解决了人民的温饱问题，实现了小康，而且正在向全面建成小康社会阔步迈进；不但建立了市场经济体制，实现了生产力的解放，更推动了经济体制的全面改革，积蓄了经济发展的能量。在外界看来，中国的成就已经相当了不起，可是，在经济高速增长的背后，却是我们对资源、人口等红利的透支。</w:t>
      </w:r>
    </w:p>
    <w:p>
      <w:pPr>
        <w:ind w:firstLine="540"/>
        <w:rPr>
          <w:rFonts w:hint="eastAsia" w:ascii="宋体" w:hAnsi="宋体"/>
          <w:sz w:val="27"/>
          <w:szCs w:val="27"/>
        </w:rPr>
      </w:pPr>
      <w:r>
        <w:rPr>
          <w:rFonts w:hint="eastAsia" w:ascii="宋体" w:hAnsi="宋体"/>
          <w:sz w:val="27"/>
          <w:szCs w:val="27"/>
        </w:rPr>
        <w:t>当前，面对经济增长速度的回落，世界经济整体的大转型，我们面临的挑战比比皆是。那么，如何管控经济发展的风险，增强经济发展的后劲呢？这就需要从当前我国经济发展的阶段性特征出发，认识新常态、适应新常态、引领新常态，保持战略上的平常心态，用新理念、新思路、新举措保持经济社会持续健康发展，同时，认真总结经验、深入分析问题，把发展理念梳理好、讲清楚，以发展理念转变引领发展方式转变，以发展方式转变推动发展质量和效益提升。</w:t>
      </w:r>
    </w:p>
    <w:p>
      <w:pPr>
        <w:ind w:firstLine="540"/>
        <w:rPr>
          <w:rFonts w:hint="eastAsia" w:ascii="宋体" w:hAnsi="宋体"/>
          <w:sz w:val="27"/>
          <w:szCs w:val="27"/>
        </w:rPr>
      </w:pPr>
      <w:r>
        <w:rPr>
          <w:rFonts w:hint="eastAsia" w:ascii="宋体" w:hAnsi="宋体"/>
          <w:sz w:val="27"/>
          <w:szCs w:val="27"/>
        </w:rPr>
        <w:t>那么，新常态又有哪些特点呢？新常态的特点就是经济发展速度从高速增长转为中高速增长，经济结构不断优化升级，经济发展的动力从要素驱动、投资驱动转向创新驱动。而这样的变化，就需要我们增强信心，创新宏观调控思路和方式，积极破解经济社会发展难题，着力保障和改善民生，用敢为人先的无惧精神支撑起发展的大厦。因此，党的十八届五中全会承载着全国人民从政策制定到贯彻落实，最后到收获实实在在发展红利的热切期盼，万众聚焦。</w:t>
      </w:r>
    </w:p>
    <w:p>
      <w:pPr>
        <w:ind w:firstLine="540"/>
        <w:rPr>
          <w:rFonts w:hint="eastAsia" w:ascii="宋体" w:hAnsi="宋体"/>
          <w:sz w:val="27"/>
          <w:szCs w:val="27"/>
        </w:rPr>
      </w:pPr>
      <w:r>
        <w:rPr>
          <w:rFonts w:hint="eastAsia" w:ascii="宋体" w:hAnsi="宋体"/>
          <w:sz w:val="27"/>
          <w:szCs w:val="27"/>
        </w:rPr>
        <w:t>新梦想，再出发。召开党的十八届五中全会，是在全面改革进入新阶段，经济发展进入“新常态”，面临的内外因素错综复杂，其艰难性、艰巨性、艰苦性可想而知。需要实事求是地分析消费需求、投资需求、出口和国际收支、生产能力和产业组织方式、生产要素相对优势、市场竞争特点、资源环境约束等因素的影响，处理好政府这只“有形的手”与市场这只“无形的手”在经济“新常态”的关系，让我国经济向形态更高级、分工更复杂、结构更合理的阶段演化。我们坚信，召开的十八届五中全会，将会把改革的活力、市场的活力、创新的活力、开放的活力进一步激活，为中国经济发展方式从规模速度型粗放增长向质量效率型集约增长转变奠基，从而实现新梦想，再出发。</w:t>
      </w:r>
    </w:p>
    <w:p>
      <w:pPr>
        <w:ind w:firstLine="540"/>
        <w:rPr>
          <w:rFonts w:hint="eastAsia" w:ascii="宋体" w:hAnsi="宋体"/>
          <w:sz w:val="27"/>
          <w:szCs w:val="27"/>
        </w:rPr>
      </w:pPr>
      <w:r>
        <w:rPr>
          <w:rFonts w:hint="eastAsia" w:ascii="宋体" w:hAnsi="宋体"/>
          <w:sz w:val="27"/>
          <w:szCs w:val="27"/>
        </w:rPr>
        <w:t>“春种一粒粟，秋收万颗子。”让我们像春天播种下希望的种子那样，用秋天收获果实般的喜悦心情期待适应“新常态”的关键性盛会给中国下一轮的发展注入新动力，谱写实现中国梦的伟大篇章！</w:t>
      </w:r>
    </w:p>
    <w:p>
      <w:pPr>
        <w:ind w:firstLine="540"/>
        <w:rPr>
          <w:rFonts w:hint="eastAsia" w:ascii="宋体" w:hAnsi="宋体"/>
          <w:sz w:val="27"/>
          <w:szCs w:val="27"/>
        </w:rPr>
      </w:pPr>
    </w:p>
    <w:p>
      <w:pPr>
        <w:jc w:val="center"/>
        <w:rPr>
          <w:rFonts w:hint="eastAsia"/>
          <w:b/>
          <w:sz w:val="32"/>
          <w:szCs w:val="32"/>
        </w:rPr>
      </w:pPr>
      <w:r>
        <w:rPr>
          <w:rFonts w:hint="eastAsia" w:ascii="宋体" w:hAnsi="宋体"/>
          <w:sz w:val="27"/>
          <w:szCs w:val="27"/>
          <w:lang w:val="en-US" w:eastAsia="zh-CN"/>
        </w:rPr>
        <w:t xml:space="preserve">  </w:t>
      </w:r>
      <w:r>
        <w:rPr>
          <w:rFonts w:hint="eastAsia"/>
          <w:b/>
          <w:sz w:val="32"/>
          <w:szCs w:val="32"/>
        </w:rPr>
        <w:t>十八届五中全会启动“绿色发展”引擎</w:t>
      </w:r>
    </w:p>
    <w:p>
      <w:pPr>
        <w:jc w:val="center"/>
        <w:rPr>
          <w:rFonts w:hint="eastAsia"/>
          <w:sz w:val="27"/>
          <w:szCs w:val="27"/>
        </w:rPr>
      </w:pPr>
      <w:r>
        <w:rPr>
          <w:rFonts w:hint="eastAsia"/>
          <w:sz w:val="27"/>
          <w:szCs w:val="27"/>
        </w:rPr>
        <w:t>2015年11月02日</w:t>
      </w:r>
      <w:r>
        <w:rPr>
          <w:rFonts w:hint="eastAsia"/>
          <w:sz w:val="27"/>
          <w:szCs w:val="27"/>
          <w:lang w:val="en-US" w:eastAsia="zh-CN"/>
        </w:rPr>
        <w:t xml:space="preserve">   </w:t>
      </w:r>
      <w:r>
        <w:rPr>
          <w:rFonts w:hint="eastAsia"/>
          <w:sz w:val="27"/>
          <w:szCs w:val="27"/>
        </w:rPr>
        <w:t>来源：人民网</w:t>
      </w:r>
    </w:p>
    <w:p>
      <w:pPr>
        <w:ind w:firstLine="540"/>
        <w:rPr>
          <w:rFonts w:hint="eastAsia"/>
          <w:sz w:val="27"/>
          <w:szCs w:val="27"/>
        </w:rPr>
      </w:pPr>
      <w:r>
        <w:rPr>
          <w:rFonts w:hint="eastAsia"/>
          <w:sz w:val="27"/>
          <w:szCs w:val="27"/>
        </w:rPr>
        <w:t>进入冬日，好天气往往格外令人珍视，每逢暖日蓝天，朋友圈被“天空蓝”刷屏的概率也会大大增加。该怎样留住更多的蓝天呢？刚刚结束的十八届五中全会给出了答案——用可持续的“发展绿”换取更多更久的“天空蓝”。</w:t>
      </w:r>
    </w:p>
    <w:p>
      <w:pPr>
        <w:ind w:firstLine="540"/>
        <w:rPr>
          <w:rFonts w:hint="eastAsia"/>
          <w:sz w:val="27"/>
          <w:szCs w:val="27"/>
        </w:rPr>
      </w:pPr>
      <w:r>
        <w:rPr>
          <w:rFonts w:hint="eastAsia"/>
          <w:sz w:val="27"/>
          <w:szCs w:val="27"/>
        </w:rPr>
        <w:t>创新、协调、绿色、开放和共享，是十八届五中全会为“十三五”时期经济社会发展定调的五大理念。从今年春天政治局会议上提出让人耳目一新的“绿色化”概念，到此次“绿色”理念高度融入未来五年直至更久的发展规划之中，绿色发展正得到前所未有的重视。</w:t>
      </w:r>
    </w:p>
    <w:p>
      <w:pPr>
        <w:ind w:firstLine="540"/>
        <w:rPr>
          <w:rFonts w:hint="eastAsia"/>
          <w:sz w:val="27"/>
          <w:szCs w:val="27"/>
        </w:rPr>
      </w:pPr>
      <w:r>
        <w:rPr>
          <w:rFonts w:hint="eastAsia"/>
          <w:sz w:val="27"/>
          <w:szCs w:val="27"/>
        </w:rPr>
        <w:t>绿色既是理念也是举措，全会所强调的“坚持绿色发展，推进美丽中国建设”，呈现的不止是发展理念的新定位、新高度，更是有的放矢、务实可行的发展手段与工具，也是从一纸蓝图到人与自然和谐发展的方案化、项目化、具体化。</w:t>
      </w:r>
    </w:p>
    <w:p>
      <w:pPr>
        <w:ind w:firstLine="540"/>
        <w:rPr>
          <w:rFonts w:hint="eastAsia"/>
          <w:sz w:val="27"/>
          <w:szCs w:val="27"/>
        </w:rPr>
      </w:pPr>
      <w:r>
        <w:rPr>
          <w:rFonts w:hint="eastAsia"/>
          <w:sz w:val="27"/>
          <w:szCs w:val="27"/>
        </w:rPr>
        <w:t>可以预期，在“十三五”乃至更长时期，绿色理念与举措将成为我国破解发展和保护难题，实现生产发展、生活富裕、生态良好的中国现代化新路径。</w:t>
      </w:r>
    </w:p>
    <w:p>
      <w:pPr>
        <w:ind w:firstLine="540"/>
        <w:rPr>
          <w:rFonts w:hint="eastAsia"/>
          <w:b/>
          <w:bCs/>
          <w:sz w:val="27"/>
          <w:szCs w:val="27"/>
        </w:rPr>
      </w:pPr>
      <w:r>
        <w:rPr>
          <w:rFonts w:hint="eastAsia"/>
          <w:b/>
          <w:bCs/>
          <w:sz w:val="27"/>
          <w:szCs w:val="27"/>
        </w:rPr>
        <w:t>推动生产方式绿色化</w:t>
      </w:r>
    </w:p>
    <w:p>
      <w:pPr>
        <w:ind w:firstLine="540"/>
        <w:rPr>
          <w:rFonts w:hint="eastAsia"/>
          <w:sz w:val="27"/>
          <w:szCs w:val="27"/>
        </w:rPr>
      </w:pPr>
      <w:r>
        <w:rPr>
          <w:rFonts w:hint="eastAsia"/>
          <w:sz w:val="27"/>
          <w:szCs w:val="27"/>
        </w:rPr>
        <w:t>在经济领域，绿色代表了一种可持续的生产方式。全会提出，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w:t>
      </w:r>
    </w:p>
    <w:p>
      <w:pPr>
        <w:ind w:firstLine="540"/>
        <w:rPr>
          <w:rFonts w:hint="eastAsia"/>
          <w:sz w:val="27"/>
          <w:szCs w:val="27"/>
        </w:rPr>
      </w:pPr>
      <w:r>
        <w:rPr>
          <w:rFonts w:hint="eastAsia"/>
          <w:sz w:val="27"/>
          <w:szCs w:val="27"/>
        </w:rPr>
        <w:t>绿色的生产方式，既是人民长久的美好期盼，也是现实环境倒逼下的迫切需求。中国的经济社会发展在快车道上驰骋了几十年，但粗放的发展模式，也让我国在取得辉煌成就的同时，伴生了不可忽视的生态问题。例如，很多地方遭遇的雾霾频发、资源紧缺、河流污染、湖泊萎缩、生态脆弱等“大城市病”、“区域病”，都为过去的粗放式发展亮起了红灯。</w:t>
      </w:r>
    </w:p>
    <w:p>
      <w:pPr>
        <w:ind w:firstLine="540"/>
        <w:rPr>
          <w:rFonts w:hint="eastAsia"/>
          <w:sz w:val="27"/>
          <w:szCs w:val="27"/>
        </w:rPr>
      </w:pPr>
      <w:r>
        <w:rPr>
          <w:rFonts w:hint="eastAsia"/>
          <w:sz w:val="27"/>
          <w:szCs w:val="27"/>
        </w:rPr>
        <w:t>如今，在中国经济列车正经受“三期叠加”考验，进入经济发展新常态的关键路口，中国能否实现经济结构调整与转型，铸成可持续发展的“绿色引擎”，也正成为中国机遇的重要内涵之一。在今年3月的博鳌亚洲论坛上，习近平总书记也强调，中国的绿色机遇在扩大，要走绿色发展道路，让资源节约、环境友好成为主流的生产生活方式。</w:t>
      </w:r>
    </w:p>
    <w:p>
      <w:pPr>
        <w:ind w:firstLine="540"/>
        <w:rPr>
          <w:rFonts w:hint="eastAsia"/>
          <w:sz w:val="27"/>
          <w:szCs w:val="27"/>
        </w:rPr>
      </w:pPr>
      <w:r>
        <w:rPr>
          <w:rFonts w:hint="eastAsia"/>
          <w:sz w:val="27"/>
          <w:szCs w:val="27"/>
        </w:rPr>
        <w:t>在经济新常态下，转变资源利用方式，推动低碳循环发展是保护生态环境与保持经济稳中向好的双赢之策。这就要求我们，必须积极寻求高效利用资源的模式，大幅降低能源、水、土地的消耗强度；大力发展循环经济，促进生产、流通、消费过程的资源优化。同时，也要通过构建科技含量高、资源消耗低、环境污染少的产业结构和生产方式，大幅提高经济绿色化程度，加快发展绿色经济产业，推动绿色生产体系的形成，从而成为经济社会发展的新增长点。</w:t>
      </w:r>
    </w:p>
    <w:p>
      <w:pPr>
        <w:ind w:firstLine="540"/>
        <w:rPr>
          <w:rFonts w:hint="eastAsia"/>
          <w:sz w:val="27"/>
          <w:szCs w:val="27"/>
        </w:rPr>
      </w:pPr>
      <w:r>
        <w:rPr>
          <w:rFonts w:hint="eastAsia"/>
          <w:sz w:val="27"/>
          <w:szCs w:val="27"/>
        </w:rPr>
        <w:t>新的生产发展方式的转变，必然伴随着阵痛。但转变也正当其时，需要决心与耐心。近年来，为了治理大气污染，河北关停了大量重污染企业，其经济增速一度大幅下滑。但这种壮士断腕的转型决心，也正使其向绿色发展的优化路径迈进。</w:t>
      </w:r>
    </w:p>
    <w:p>
      <w:pPr>
        <w:ind w:firstLine="540"/>
        <w:rPr>
          <w:rFonts w:hint="eastAsia"/>
          <w:b/>
          <w:bCs/>
          <w:sz w:val="27"/>
          <w:szCs w:val="27"/>
        </w:rPr>
      </w:pPr>
      <w:r>
        <w:rPr>
          <w:rFonts w:hint="eastAsia"/>
          <w:b/>
          <w:bCs/>
          <w:sz w:val="27"/>
          <w:szCs w:val="27"/>
        </w:rPr>
        <w:t>推进空间格局绿色化</w:t>
      </w:r>
    </w:p>
    <w:p>
      <w:pPr>
        <w:ind w:firstLine="540"/>
        <w:rPr>
          <w:rFonts w:hint="eastAsia"/>
          <w:sz w:val="27"/>
          <w:szCs w:val="27"/>
        </w:rPr>
      </w:pPr>
      <w:r>
        <w:rPr>
          <w:rFonts w:hint="eastAsia"/>
          <w:sz w:val="27"/>
          <w:szCs w:val="27"/>
        </w:rPr>
        <w:t>绿色，同时也代表了生态、生活、生产之间一种更健康的格局。全会提出，要促进人与自然和谐共生，构建科学合理的城市化格局、农业发展格局、生态安全格局、自然岸线格局，推动建立绿色低碳循环发展产业体系。</w:t>
      </w:r>
    </w:p>
    <w:p>
      <w:pPr>
        <w:ind w:firstLine="540"/>
        <w:rPr>
          <w:rFonts w:hint="eastAsia"/>
          <w:sz w:val="27"/>
          <w:szCs w:val="27"/>
        </w:rPr>
      </w:pPr>
      <w:r>
        <w:rPr>
          <w:rFonts w:hint="eastAsia"/>
          <w:sz w:val="27"/>
          <w:szCs w:val="27"/>
        </w:rPr>
        <w:t>此次绿色格局概念的提出，涉及了经济、政治、文化、社会建设方方面面，并与生产力布局、空间格局、产业结构、生产方式、生活方式以及价值理念、制度体制紧密相关，可以说是一场全方位、系统性的绿色变革。</w:t>
      </w:r>
    </w:p>
    <w:p>
      <w:pPr>
        <w:ind w:firstLine="540"/>
        <w:rPr>
          <w:rFonts w:hint="eastAsia"/>
          <w:sz w:val="27"/>
          <w:szCs w:val="27"/>
        </w:rPr>
      </w:pPr>
      <w:r>
        <w:rPr>
          <w:rFonts w:hint="eastAsia"/>
          <w:sz w:val="27"/>
          <w:szCs w:val="27"/>
        </w:rPr>
        <w:t>在这一变革过程中，在优化经济发展空间的格局中整合资源、全面挖潜，以创新驱动倒逼绿色转型与绿色发展，创造良好宏观环境，促进绿色低碳环保发展方式的形成等，都至关重要。</w:t>
      </w:r>
    </w:p>
    <w:p>
      <w:pPr>
        <w:ind w:firstLine="540"/>
        <w:rPr>
          <w:rFonts w:hint="eastAsia"/>
          <w:sz w:val="27"/>
          <w:szCs w:val="27"/>
        </w:rPr>
      </w:pPr>
      <w:r>
        <w:rPr>
          <w:rFonts w:hint="eastAsia"/>
          <w:sz w:val="27"/>
          <w:szCs w:val="27"/>
        </w:rPr>
        <w:t>从城市来看，近年来，我国新兴城市快速崛起，原有城市规模在迅速扩张，一些地方出现了高楼林立、交通拥堵、环境污染的“城市病”。不可否认，居民生活幸福指数总体提升的同时，某些方面的痛苦指数也有所上升。究其原因，主要是由不科学、不绿色、单纯追求集聚效应的城市化理念及其发展模式所造成。</w:t>
      </w:r>
    </w:p>
    <w:p>
      <w:pPr>
        <w:ind w:firstLine="540"/>
        <w:rPr>
          <w:rFonts w:hint="eastAsia"/>
          <w:sz w:val="27"/>
          <w:szCs w:val="27"/>
        </w:rPr>
      </w:pPr>
      <w:r>
        <w:rPr>
          <w:rFonts w:hint="eastAsia"/>
          <w:sz w:val="27"/>
          <w:szCs w:val="27"/>
        </w:rPr>
        <w:t>从农村来看，在我国现阶段，部分农村环境现状仍然不容乐观，农村基础设施落后，没有统一有效的收集处理系统，大部分生活垃圾和污水随处倾倒，污染耕地、空气、水源，进而影响农作物生长环境，影响粮食蔬菜等农产品质量，生态环境保护工作对农村地区的覆盖力度有待加大。</w:t>
      </w:r>
    </w:p>
    <w:p>
      <w:pPr>
        <w:ind w:firstLine="540"/>
        <w:rPr>
          <w:rFonts w:hint="eastAsia"/>
          <w:sz w:val="27"/>
          <w:szCs w:val="27"/>
        </w:rPr>
      </w:pPr>
      <w:r>
        <w:rPr>
          <w:rFonts w:hint="eastAsia"/>
          <w:sz w:val="27"/>
          <w:szCs w:val="27"/>
        </w:rPr>
        <w:t>全会提到的“加快建设主体功能区，发挥主体功能区作为国土空间开发保护基础制度的作用”就是要根据城市化地区、农产品主产区、重点生态功能区的不同定位，加快调整完善财政、产业、投资、人口流动、建设用地、资源开发、环境保护等政策，走上城镇、农村的绿色布局道路。</w:t>
      </w:r>
    </w:p>
    <w:p>
      <w:pPr>
        <w:ind w:firstLine="540"/>
        <w:rPr>
          <w:rFonts w:hint="eastAsia"/>
          <w:b/>
          <w:bCs/>
          <w:sz w:val="27"/>
          <w:szCs w:val="27"/>
        </w:rPr>
      </w:pPr>
      <w:r>
        <w:rPr>
          <w:rFonts w:hint="eastAsia"/>
          <w:b/>
          <w:bCs/>
          <w:sz w:val="27"/>
          <w:szCs w:val="27"/>
        </w:rPr>
        <w:t>加强生态文明制度建设</w:t>
      </w:r>
    </w:p>
    <w:p>
      <w:pPr>
        <w:ind w:firstLine="540"/>
        <w:rPr>
          <w:rFonts w:hint="eastAsia"/>
          <w:sz w:val="27"/>
          <w:szCs w:val="27"/>
        </w:rPr>
      </w:pPr>
      <w:r>
        <w:rPr>
          <w:rFonts w:hint="eastAsia"/>
          <w:sz w:val="27"/>
          <w:szCs w:val="27"/>
        </w:rPr>
        <w:t>绿色理念地位的提升，也与生态文明建设逐渐从过去的被动式管理转向主动式宏观治理与全面优化密切相关。</w:t>
      </w:r>
    </w:p>
    <w:p>
      <w:pPr>
        <w:ind w:firstLine="540"/>
        <w:rPr>
          <w:rFonts w:hint="eastAsia"/>
          <w:sz w:val="27"/>
          <w:szCs w:val="27"/>
        </w:rPr>
      </w:pPr>
      <w:r>
        <w:rPr>
          <w:rFonts w:hint="eastAsia"/>
          <w:sz w:val="27"/>
          <w:szCs w:val="27"/>
        </w:rPr>
        <w:t>全会提出，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firstLine="540"/>
        <w:rPr>
          <w:rFonts w:hint="eastAsia"/>
          <w:sz w:val="27"/>
          <w:szCs w:val="27"/>
        </w:rPr>
      </w:pPr>
      <w:r>
        <w:rPr>
          <w:rFonts w:hint="eastAsia"/>
          <w:sz w:val="27"/>
          <w:szCs w:val="27"/>
        </w:rPr>
        <w:t>一段时间以来，我国存在着污染防治能力弱、监管职能交叉、权责不一致、违法成本过低等问题。问题根本在于没有建立先进、有效、具有严格威慑力的环保制度。只有实行最严格的制度、最严密的法治，才能为生态文明建设提供可靠保障。最严格的环境保护制度，除了有足够的威慑力，还需具备先进性和时效性，要充分考虑不同区域、流域经济社会发展阶段和环境管理支撑能力的差异性，把资源消耗、环境损害、生态效益等体现生态文明建设状况的指标纳入其中，使之成为推进生态文明建设的重要导向和约束。</w:t>
      </w:r>
    </w:p>
    <w:p>
      <w:pPr>
        <w:ind w:firstLine="540"/>
        <w:rPr>
          <w:rFonts w:hint="eastAsia"/>
          <w:sz w:val="27"/>
          <w:szCs w:val="27"/>
        </w:rPr>
      </w:pPr>
      <w:r>
        <w:rPr>
          <w:rFonts w:hint="eastAsia"/>
          <w:sz w:val="27"/>
          <w:szCs w:val="27"/>
        </w:rPr>
        <w:t>此外，五中全会第一次鲜明地提出“实行省以下环保机构监测监察执法垂直管理制度”，目的主要是加强地方尤其是市、县环境的监管，解决地方保护主义、准确获取环境数据等问题，从根本上破解多年来环保执法难的困境。</w:t>
      </w:r>
    </w:p>
    <w:p>
      <w:pPr>
        <w:ind w:firstLine="540"/>
        <w:rPr>
          <w:rFonts w:hint="eastAsia"/>
          <w:sz w:val="27"/>
          <w:szCs w:val="27"/>
        </w:rPr>
      </w:pPr>
      <w:r>
        <w:rPr>
          <w:rFonts w:hint="eastAsia"/>
          <w:sz w:val="27"/>
          <w:szCs w:val="27"/>
        </w:rPr>
        <w:t>生态文明建设涉及经济、政治、文化、社会建设方方面面，并与生产力布局、空间格局、产业结构、生产方式、生活方式以及价值理念、制度体制紧密相关，是一场全方位、系统性的绿色变革。唯有将绿色生产、绿色生活和绿色生态有机统一起来，多措并举，真正落实，才能使绿色发展的成果由全体人民共享。</w:t>
      </w:r>
    </w:p>
    <w:p>
      <w:pPr>
        <w:ind w:firstLine="540"/>
        <w:rPr>
          <w:rFonts w:hint="eastAsia"/>
          <w:sz w:val="27"/>
          <w:szCs w:val="27"/>
        </w:rPr>
      </w:pPr>
    </w:p>
    <w:p>
      <w:pPr>
        <w:ind w:firstLine="540"/>
        <w:jc w:val="both"/>
        <w:rPr>
          <w:rFonts w:hint="eastAsia"/>
          <w:b/>
          <w:sz w:val="32"/>
          <w:szCs w:val="32"/>
        </w:rPr>
      </w:pPr>
      <w:r>
        <w:rPr>
          <w:rFonts w:hint="eastAsia"/>
          <w:b/>
          <w:sz w:val="32"/>
          <w:szCs w:val="32"/>
          <w:lang w:val="en-US" w:eastAsia="zh-CN"/>
        </w:rPr>
        <w:t xml:space="preserve">                 </w:t>
      </w:r>
      <w:r>
        <w:rPr>
          <w:rFonts w:hint="eastAsia"/>
          <w:b/>
          <w:sz w:val="32"/>
          <w:szCs w:val="32"/>
        </w:rPr>
        <w:t>中高速与中高端协奏共鸣</w:t>
      </w:r>
    </w:p>
    <w:p>
      <w:pPr>
        <w:ind w:firstLine="540"/>
        <w:jc w:val="center"/>
        <w:rPr>
          <w:rFonts w:hint="eastAsia"/>
          <w:sz w:val="27"/>
          <w:szCs w:val="27"/>
        </w:rPr>
      </w:pPr>
      <w:r>
        <w:rPr>
          <w:rFonts w:hint="eastAsia"/>
          <w:sz w:val="27"/>
          <w:szCs w:val="27"/>
        </w:rPr>
        <w:t>2015年11月02日</w:t>
      </w:r>
      <w:r>
        <w:rPr>
          <w:rFonts w:hint="eastAsia"/>
          <w:sz w:val="27"/>
          <w:szCs w:val="27"/>
          <w:lang w:val="en-US" w:eastAsia="zh-CN"/>
        </w:rPr>
        <w:t xml:space="preserve">   </w:t>
      </w:r>
      <w:r>
        <w:rPr>
          <w:rFonts w:hint="eastAsia"/>
          <w:sz w:val="27"/>
          <w:szCs w:val="27"/>
        </w:rPr>
        <w:t>来源：宣讲家网</w:t>
      </w:r>
    </w:p>
    <w:p>
      <w:pPr>
        <w:ind w:firstLine="540"/>
        <w:jc w:val="left"/>
        <w:rPr>
          <w:rFonts w:hint="eastAsia"/>
          <w:sz w:val="27"/>
          <w:szCs w:val="27"/>
        </w:rPr>
      </w:pPr>
      <w:r>
        <w:rPr>
          <w:rFonts w:hint="eastAsia"/>
          <w:sz w:val="27"/>
          <w:szCs w:val="27"/>
        </w:rPr>
        <w:t>十八届五中全会提出全面建成小康社会新的目标要求，有两句话引人注目，一句是经济保持中高速增长，一句是产业迈向中高端水平。中高速与中高端的结合，恰如其分地表述了“十三五”时期我国发展的主要趋势，表明了坚持发展是第一要务，以提高发展质量和效益为中心，加快形成引领经济发展新常态的体制机制和发展方式的基本标志。</w:t>
      </w:r>
    </w:p>
    <w:p>
      <w:pPr>
        <w:ind w:firstLine="540"/>
        <w:jc w:val="left"/>
        <w:rPr>
          <w:rFonts w:hint="eastAsia"/>
          <w:sz w:val="27"/>
          <w:szCs w:val="27"/>
        </w:rPr>
      </w:pPr>
      <w:r>
        <w:rPr>
          <w:rFonts w:hint="eastAsia"/>
          <w:sz w:val="27"/>
          <w:szCs w:val="27"/>
        </w:rPr>
        <w:t>经济发展速度从高速增长转到中高速增长，并且作为新常态自觉加以保持，将促使经济发展速度更加合理。改革开放以来，我国经济发展保持年均10%左右的速度增长，在较短时间内就实现了从低收入国家转变为中等收入国家。经过新世纪头10年年均增速达10.48％的高速增长后，从2011年起经济增速开始放缓，2011年9.3％，2012年7.7％，2013年7.7％，2014年7.4％。进入经济发展新常态，保持中高速增长，既是对国际金融危机、出口市场压缩的自动反馈，是对经济失衡、产能过剩、消费乏力的正常反应，也是主动纠正高速增长带来的高代价等不可持续问题的自觉控制。保持中高速增长，就能够到2020年国内生产总值和城乡居民人均收入比2010年翻一番，并且提高发展的平衡性、包容性、可持续性。</w:t>
      </w:r>
    </w:p>
    <w:p>
      <w:pPr>
        <w:ind w:firstLine="540"/>
        <w:jc w:val="left"/>
        <w:rPr>
          <w:rFonts w:hint="eastAsia"/>
          <w:sz w:val="27"/>
          <w:szCs w:val="27"/>
        </w:rPr>
      </w:pPr>
      <w:r>
        <w:rPr>
          <w:rFonts w:hint="eastAsia"/>
          <w:sz w:val="27"/>
          <w:szCs w:val="27"/>
        </w:rPr>
        <w:t>产业发展水平从中低端水平迈向中高端水平，并且作为产业结构的创新目标，将促使经济结构更加优化。过去的高速发展，依靠粗放型模式，借助人口红利，付出了高污染、高耗能、降低幸福指数的代价。目前，钢铁、水泥等行业的产能严重过剩，占用大量的生产资源，积聚了经济风险。同时不少高端产品或高端环节却严重产能不足、依赖进口，如我国芯片90%要依赖进口，每年的进口额已超过石油。因此，传统产业的企业兼并重组与生产相对集中势在必行，生产的小型化、智能化和专业化已成为产业组织新特征。经济增长表面看是要素的积累、投入的增长，实质却是资源优化配置、产业结构升级的过程。中高端水平是增长形态的跨越，从传统增长形态到现代增长形态，从初级形态到高级形态。五中全会提出实施“互联网+”行动计划，构建产业新体系，培育一批战略性产业，推动新技术、新产业、新业态蓬勃发展，推动建立绿色低碳循环发展产业体系等，这些深度调整都将促使产业发展水平提升。</w:t>
      </w:r>
    </w:p>
    <w:p>
      <w:pPr>
        <w:ind w:firstLine="540"/>
        <w:jc w:val="left"/>
        <w:rPr>
          <w:rFonts w:hint="eastAsia"/>
          <w:sz w:val="27"/>
          <w:szCs w:val="27"/>
        </w:rPr>
      </w:pPr>
      <w:r>
        <w:rPr>
          <w:rFonts w:hint="eastAsia"/>
          <w:sz w:val="27"/>
          <w:szCs w:val="27"/>
        </w:rPr>
        <w:t>经济发展速度降下来，经济发展水平升上去，这一降一升生动反映了中央对发展规律的真知灼见，是新发展理念的实际体现。保持中高端速度，迈向中高端水平，我国才能够实现创新发展、协调发展、绿色发展、开放发展、共享发展。中高速为中高端提供了空间、时间和潜力，中高端为中高速提供了条件、质量和效益。中高速与中高端的协奏共鸣，构成全面建成小康社会决胜阶段的主旋律，必将成为走向胜利的新乐章。</w:t>
      </w:r>
    </w:p>
    <w:p>
      <w:pPr>
        <w:ind w:firstLine="540"/>
        <w:jc w:val="left"/>
        <w:rPr>
          <w:rFonts w:hint="eastAsia"/>
          <w:sz w:val="27"/>
          <w:szCs w:val="27"/>
        </w:rPr>
      </w:pPr>
      <w:r>
        <w:rPr>
          <w:rFonts w:hint="eastAsia"/>
          <w:sz w:val="27"/>
          <w:szCs w:val="27"/>
        </w:rPr>
        <w:t>（作者系国防大学马克思主义研究所研究员 颜晓峰）</w:t>
      </w:r>
    </w:p>
    <w:p>
      <w:pPr>
        <w:spacing w:line="500" w:lineRule="exact"/>
        <w:rPr>
          <w:rFonts w:hint="eastAsia" w:ascii="仿宋_GB2312" w:hAnsi="宋体" w:eastAsia="仿宋_GB2312"/>
          <w:b/>
          <w:sz w:val="28"/>
          <w:szCs w:val="28"/>
        </w:rPr>
      </w:pPr>
      <w:r>
        <w:rPr>
          <w:rFonts w:hint="eastAsia" w:ascii="仿宋_GB2312" w:hAnsi="宋体" w:eastAsia="仿宋_GB2312"/>
          <w:b/>
          <w:sz w:val="28"/>
          <w:szCs w:val="28"/>
        </w:rPr>
        <w:t>【海外关注】</w:t>
      </w:r>
    </w:p>
    <w:p>
      <w:pPr>
        <w:jc w:val="center"/>
        <w:rPr>
          <w:rFonts w:hint="eastAsia"/>
          <w:b/>
          <w:sz w:val="32"/>
          <w:szCs w:val="32"/>
        </w:rPr>
      </w:pPr>
      <w:r>
        <w:rPr>
          <w:rFonts w:hint="eastAsia" w:ascii="宋体" w:hAnsi="宋体"/>
          <w:sz w:val="27"/>
          <w:szCs w:val="27"/>
          <w:lang w:val="en-US" w:eastAsia="zh-CN"/>
        </w:rPr>
        <w:t xml:space="preserve">  </w:t>
      </w:r>
      <w:r>
        <w:rPr>
          <w:rFonts w:hint="eastAsia"/>
          <w:b/>
          <w:sz w:val="32"/>
          <w:szCs w:val="32"/>
        </w:rPr>
        <w:t>创新引领中国经济新境界：国际社会高度评价十八届五中全会</w:t>
      </w:r>
    </w:p>
    <w:p>
      <w:pPr>
        <w:ind w:firstLine="540"/>
        <w:jc w:val="center"/>
        <w:rPr>
          <w:rFonts w:hint="eastAsia"/>
          <w:sz w:val="27"/>
          <w:szCs w:val="27"/>
        </w:rPr>
      </w:pPr>
      <w:r>
        <w:rPr>
          <w:rFonts w:hint="eastAsia"/>
          <w:sz w:val="27"/>
          <w:szCs w:val="27"/>
          <w:lang w:val="en-US" w:eastAsia="zh-CN"/>
        </w:rPr>
        <w:t>2015</w:t>
      </w:r>
      <w:r>
        <w:rPr>
          <w:rFonts w:hint="eastAsia"/>
          <w:sz w:val="27"/>
          <w:szCs w:val="27"/>
        </w:rPr>
        <w:t>年11月01日  来源：人民日报</w:t>
      </w:r>
    </w:p>
    <w:p>
      <w:pPr>
        <w:ind w:firstLine="540"/>
        <w:rPr>
          <w:rFonts w:hint="eastAsia"/>
          <w:sz w:val="27"/>
          <w:szCs w:val="27"/>
        </w:rPr>
      </w:pPr>
      <w:r>
        <w:rPr>
          <w:rFonts w:hint="eastAsia"/>
          <w:sz w:val="27"/>
          <w:szCs w:val="27"/>
        </w:rPr>
        <w:t>刚刚闭幕的党的十八届五中全会提出创新、协调、绿色、开放、共享五大发展理念，把创新“摆在国家发展全局的核心位置”，让创新“贯穿党和国家一切工作”，对创新的重视达到空前的高度。国际舆论普遍认为，创新发展将成为“十三五”时期中国经济结构实现战略性调整的关键驱动因素，中国已走上全面创新发展之路。</w:t>
      </w:r>
    </w:p>
    <w:p>
      <w:pPr>
        <w:ind w:firstLine="540"/>
        <w:rPr>
          <w:rFonts w:hint="eastAsia"/>
          <w:b/>
          <w:bCs/>
          <w:sz w:val="27"/>
          <w:szCs w:val="27"/>
        </w:rPr>
      </w:pPr>
      <w:r>
        <w:rPr>
          <w:rFonts w:hint="eastAsia"/>
          <w:b/>
          <w:bCs/>
          <w:sz w:val="27"/>
          <w:szCs w:val="27"/>
        </w:rPr>
        <w:t>创新是发展全局的核心和基点</w:t>
      </w:r>
    </w:p>
    <w:p>
      <w:pPr>
        <w:ind w:firstLine="540"/>
        <w:rPr>
          <w:rFonts w:hint="eastAsia"/>
          <w:sz w:val="27"/>
          <w:szCs w:val="27"/>
        </w:rPr>
      </w:pPr>
      <w:r>
        <w:rPr>
          <w:rFonts w:hint="eastAsia"/>
          <w:sz w:val="27"/>
          <w:szCs w:val="27"/>
        </w:rPr>
        <w:t>中国经济正处在增长速度换挡期、结构调整阵痛期、前期刺激政策消化期“三期叠加”的现实坐标上，正经历新旧动能转化。从全球范围看，一方面，世界经济复苏仍存在不稳定不确定因素，另一方面，全球新一轮科技和产业革命势不可挡。面对复杂的国内外经济环境，中国只有依靠创新发展，才能有效破解产能严重过剩、资源环境约束等制约经济社会发展的系列难题。</w:t>
      </w:r>
    </w:p>
    <w:p>
      <w:pPr>
        <w:ind w:firstLine="540"/>
        <w:rPr>
          <w:rFonts w:hint="eastAsia"/>
          <w:sz w:val="27"/>
          <w:szCs w:val="27"/>
        </w:rPr>
      </w:pPr>
      <w:r>
        <w:rPr>
          <w:rFonts w:hint="eastAsia"/>
          <w:sz w:val="27"/>
          <w:szCs w:val="27"/>
        </w:rPr>
        <w:t>联合国贸发会议经济事务官员梁国勇认为，将创新置于五大发展理念之首，是未来五年中国经济发展将从要素投入驱动转向科技创新驱动的必然，对下一阶段相关政策的制定和改革的推进具有指导意义。而协调、绿色、开放、共享发展也离不开科技和制度创新的支撑。创新理所当然地成为发展的基点和发展理念的核心。</w:t>
      </w:r>
    </w:p>
    <w:p>
      <w:pPr>
        <w:ind w:firstLine="540"/>
        <w:rPr>
          <w:rFonts w:hint="eastAsia"/>
          <w:sz w:val="27"/>
          <w:szCs w:val="27"/>
        </w:rPr>
      </w:pPr>
      <w:r>
        <w:rPr>
          <w:rFonts w:hint="eastAsia"/>
          <w:sz w:val="27"/>
          <w:szCs w:val="27"/>
        </w:rPr>
        <w:t>只有通过创新驱动，中国经济才能实现由大到强。新加坡国立大学东亚研究所研究员陈刚说：“一个高端经济体的比较优势一定建立在创新基础之上。”他认为，中共十八届五中全会将创新置于五大发展理念之首，体现了中国共产党执政理念的创新。坚持创新发展有利于中国经济社会实现可持续发展，有利于提高国家竞争力。</w:t>
      </w:r>
    </w:p>
    <w:p>
      <w:pPr>
        <w:ind w:firstLine="540"/>
        <w:rPr>
          <w:rFonts w:hint="eastAsia"/>
          <w:b/>
          <w:bCs/>
          <w:sz w:val="27"/>
          <w:szCs w:val="27"/>
        </w:rPr>
      </w:pPr>
      <w:r>
        <w:rPr>
          <w:rFonts w:hint="eastAsia"/>
          <w:b/>
          <w:bCs/>
          <w:sz w:val="27"/>
          <w:szCs w:val="27"/>
        </w:rPr>
        <w:t>全面创新引领经济长远发展</w:t>
      </w:r>
    </w:p>
    <w:p>
      <w:pPr>
        <w:ind w:firstLine="540"/>
        <w:rPr>
          <w:rFonts w:hint="eastAsia"/>
          <w:sz w:val="27"/>
          <w:szCs w:val="27"/>
        </w:rPr>
      </w:pPr>
      <w:r>
        <w:rPr>
          <w:rFonts w:hint="eastAsia"/>
          <w:sz w:val="27"/>
          <w:szCs w:val="27"/>
        </w:rPr>
        <w:t>创新不是孤立的，而是一个系统的工程。在创新问题上，五中全会提出全面创新的观点，指出要“不断推进理论创新、制度创新、科技创新、文化创新等各方面创新”，形成促进创新的体制架构，塑造更多依靠创新驱动、更多发挥先发优势的引领型发展。重视创新体系的建设，无疑对创新的本质有了更高层面的认知。</w:t>
      </w:r>
    </w:p>
    <w:p>
      <w:pPr>
        <w:ind w:firstLine="540"/>
        <w:rPr>
          <w:rFonts w:hint="eastAsia"/>
          <w:sz w:val="27"/>
          <w:szCs w:val="27"/>
        </w:rPr>
      </w:pPr>
      <w:r>
        <w:rPr>
          <w:rFonts w:hint="eastAsia"/>
          <w:sz w:val="27"/>
          <w:szCs w:val="27"/>
        </w:rPr>
        <w:t>韩国檀国大学政治外交系主任金珍镐认为，纵观中国和整个世界的发展，科技创新在经济社会发展中发挥着重要推动作用。科技创新的实现离不开环境、体制和机制的支持，是一个系统工程。中共十八届五中全会提出全面创新的观点，是科学的论断。技术和制度领域的创新是中国经济转型和升级能否顺利推进的关键，也是中国经济长远发展的核心要件。</w:t>
      </w:r>
    </w:p>
    <w:p>
      <w:pPr>
        <w:ind w:firstLine="540"/>
        <w:rPr>
          <w:rFonts w:hint="eastAsia"/>
          <w:sz w:val="27"/>
          <w:szCs w:val="27"/>
        </w:rPr>
      </w:pPr>
      <w:r>
        <w:rPr>
          <w:rFonts w:hint="eastAsia"/>
          <w:sz w:val="27"/>
          <w:szCs w:val="27"/>
        </w:rPr>
        <w:t>梁国勇说，在人均国内生产总值达到7500美元，从中等收入国家向高收入国家迈进的过程中，中国经济将经历一系列的转型和升级。从中国国内看，这涉及经济体系、发展模式、增长动力、产业结构、新经济部门、可持续性和包容性等诸多领域，其核心是经济活动向高附加值、高技术含量和价值链高端的提升。从国际上看，这涉及对外贸易、引进外资、海外投资、人才和知识流动、治理结构调整等很多方面，其关键在于各层面、各领域国际竞争力的提升。这些转型和升级过程将决定中国经济未来发展的路径和效果。</w:t>
      </w:r>
    </w:p>
    <w:p>
      <w:pPr>
        <w:ind w:firstLine="540"/>
        <w:rPr>
          <w:rFonts w:hint="eastAsia"/>
          <w:sz w:val="27"/>
          <w:szCs w:val="27"/>
        </w:rPr>
      </w:pPr>
      <w:r>
        <w:rPr>
          <w:rFonts w:hint="eastAsia"/>
          <w:sz w:val="27"/>
          <w:szCs w:val="27"/>
        </w:rPr>
        <w:t>贯彻创新发展理念，就要做到引导各要素围绕创新发展优化配置，引导创新资源向创新活动集聚，建立有利于创新资源高效配置和创新潜能充分释放的体制环境。新加坡国立大学李光耀公共政策学院副教授顾清扬说，重视创新体系的建设，无疑对创新的本质有了更高层面的认知。科技创新、管理创新和制度创新等将是中国未来发展的核心推动力。“十二五”期间中国创新的力度不断加大，对产业升级已经起到了非常积极的带动作用，中国已具备成为创新国家的基础。</w:t>
      </w:r>
    </w:p>
    <w:p>
      <w:pPr>
        <w:ind w:firstLine="540"/>
        <w:rPr>
          <w:rFonts w:hint="eastAsia"/>
          <w:b/>
          <w:bCs/>
          <w:sz w:val="27"/>
          <w:szCs w:val="27"/>
        </w:rPr>
      </w:pPr>
      <w:r>
        <w:rPr>
          <w:rFonts w:hint="eastAsia"/>
          <w:b/>
          <w:bCs/>
          <w:sz w:val="27"/>
          <w:szCs w:val="27"/>
        </w:rPr>
        <w:t>中国创新能力已脱颖而出</w:t>
      </w:r>
    </w:p>
    <w:p>
      <w:pPr>
        <w:ind w:firstLine="540"/>
        <w:rPr>
          <w:rFonts w:hint="eastAsia"/>
          <w:sz w:val="27"/>
          <w:szCs w:val="27"/>
        </w:rPr>
      </w:pPr>
      <w:r>
        <w:rPr>
          <w:rFonts w:hint="eastAsia"/>
          <w:sz w:val="27"/>
          <w:szCs w:val="27"/>
        </w:rPr>
        <w:t>在刚刚结束的世界经济论坛全球议程第八届峰会上，中国经济新常态以及如何在“十三五”期间实现创新驱动的可持续发展，成为一大焦点。</w:t>
      </w:r>
    </w:p>
    <w:p>
      <w:pPr>
        <w:ind w:firstLine="540"/>
        <w:rPr>
          <w:rFonts w:hint="eastAsia"/>
          <w:sz w:val="27"/>
          <w:szCs w:val="27"/>
        </w:rPr>
      </w:pPr>
      <w:r>
        <w:rPr>
          <w:rFonts w:hint="eastAsia"/>
          <w:sz w:val="27"/>
          <w:szCs w:val="27"/>
        </w:rPr>
        <w:t>世界经济论坛创始人兼主席克劳斯·施瓦布在会上说了这样一番话：当今世界各种变化来势汹汹，需要以灵活敏捷的创新精神制定出能够适应发展变化的规则和标准。中国经济改革正在这方面进行积极而有益的尝试。</w:t>
      </w:r>
    </w:p>
    <w:p>
      <w:pPr>
        <w:ind w:firstLine="540"/>
        <w:rPr>
          <w:rFonts w:hint="eastAsia"/>
          <w:sz w:val="27"/>
          <w:szCs w:val="27"/>
        </w:rPr>
      </w:pPr>
      <w:r>
        <w:rPr>
          <w:rFonts w:hint="eastAsia"/>
          <w:sz w:val="27"/>
          <w:szCs w:val="27"/>
        </w:rPr>
        <w:t>英士国际商学院布鲁诺·朗万教授认为，有三种因素决定着一个国家创新能力是否能够提高。首先是重视创新，释放政府大力支持创新的信号。让整个社会知道创新是国家计划的重要部分，创新经常出现在国家领导人的讲话当中，经常采取一些支持创新的举措，在财政预算上给予相当程度的倾斜等等。其次，支持创新要有政策连续性。创新不能只是一届政府的重要议题，要让创新成为政府、企业和社会的固定思维。第三，坚持不懈。政府支持创新不能走走停停，如果稍有懈怠，市场对创新的投资节奏就会慢下来。</w:t>
      </w:r>
    </w:p>
    <w:p>
      <w:pPr>
        <w:ind w:firstLine="540"/>
        <w:rPr>
          <w:rFonts w:hint="eastAsia"/>
          <w:sz w:val="27"/>
          <w:szCs w:val="27"/>
        </w:rPr>
      </w:pPr>
      <w:r>
        <w:rPr>
          <w:rFonts w:hint="eastAsia"/>
          <w:sz w:val="27"/>
          <w:szCs w:val="27"/>
        </w:rPr>
        <w:t>事实证明，中国在这三个方面做得卓有成效。“十二五”以来特别是党的十八大提出创新驱动发展战略以来，中国创新步伐持续加快，经济增长的科技含量不断提升。</w:t>
      </w:r>
    </w:p>
    <w:p>
      <w:pPr>
        <w:ind w:firstLine="540"/>
        <w:rPr>
          <w:rFonts w:hint="eastAsia"/>
          <w:sz w:val="27"/>
          <w:szCs w:val="27"/>
        </w:rPr>
      </w:pPr>
      <w:r>
        <w:rPr>
          <w:rFonts w:hint="eastAsia"/>
          <w:sz w:val="27"/>
          <w:szCs w:val="27"/>
        </w:rPr>
        <w:t>世界知识产权组织今年9月份发布的“2015年全球创新指数”显示，中国的创新质量在发展中国家当中脱颖而出，不断拉开与其他中等收入国家的距离。特别是在“知识与技术的产出”上，中国排名第三，表现抢眼。</w:t>
      </w:r>
    </w:p>
    <w:p>
      <w:pPr>
        <w:ind w:firstLine="540"/>
        <w:rPr>
          <w:rFonts w:hint="eastAsia"/>
          <w:sz w:val="27"/>
          <w:szCs w:val="27"/>
        </w:rPr>
      </w:pPr>
      <w:r>
        <w:rPr>
          <w:rFonts w:hint="eastAsia"/>
          <w:sz w:val="27"/>
          <w:szCs w:val="27"/>
        </w:rPr>
        <w:t>世界知识产权组织总干事高锐说，创新对经济增长具有积极影响，但必须找到最佳的政策组合，以调动经济内在的创新和创造潜力，中国在这方面表现出众。</w:t>
      </w:r>
    </w:p>
    <w:p>
      <w:pPr>
        <w:ind w:firstLine="540"/>
        <w:rPr>
          <w:rFonts w:hint="eastAsia" w:ascii="宋体" w:hAnsi="宋体" w:eastAsia="宋体"/>
          <w:sz w:val="27"/>
          <w:szCs w:val="27"/>
          <w:lang w:val="en-US" w:eastAsia="zh-CN"/>
        </w:rPr>
      </w:pPr>
      <w:r>
        <w:rPr>
          <w:rFonts w:hint="eastAsia"/>
          <w:sz w:val="27"/>
          <w:szCs w:val="27"/>
        </w:rPr>
        <w:t>创新带来生机，创新产生动力。和全面实现创新驱动发展目标相比，当前中国的创新水平依然有较大发展空间，但创新这一发展的强大驱动力，必将引领中国经济进入新境界。</w:t>
      </w:r>
    </w:p>
    <w:p>
      <w:pPr>
        <w:ind w:firstLine="540"/>
        <w:rPr>
          <w:rFonts w:ascii="宋体" w:hAnsi="宋体"/>
          <w:sz w:val="27"/>
          <w:szCs w:val="27"/>
        </w:rPr>
      </w:pPr>
      <w:r>
        <w:rPr>
          <w:rFonts w:hint="eastAsia" w:ascii="宋体" w:hAnsi="宋体"/>
          <w:b/>
          <w:sz w:val="32"/>
          <w:szCs w:val="32"/>
          <w:lang w:val="en-US" w:eastAsia="zh-CN"/>
        </w:rPr>
        <w:t xml:space="preserve"> </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auto"/>
    <w:pitch w:val="default"/>
    <w:sig w:usb0="A00002EF" w:usb1="4000207B" w:usb2="00000000" w:usb3="00000000" w:csb0="000000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864C6"/>
    <w:rsid w:val="00003351"/>
    <w:rsid w:val="00076655"/>
    <w:rsid w:val="000864C6"/>
    <w:rsid w:val="00A559C0"/>
    <w:rsid w:val="00D813D5"/>
    <w:rsid w:val="00DD40AE"/>
    <w:rsid w:val="03EE1902"/>
    <w:rsid w:val="07ED723E"/>
    <w:rsid w:val="0C28597F"/>
    <w:rsid w:val="0E1B1632"/>
    <w:rsid w:val="0FCE44FB"/>
    <w:rsid w:val="11080D80"/>
    <w:rsid w:val="12FC46B3"/>
    <w:rsid w:val="14EE06E6"/>
    <w:rsid w:val="168C360A"/>
    <w:rsid w:val="16A135AF"/>
    <w:rsid w:val="1DF63B37"/>
    <w:rsid w:val="1EE61241"/>
    <w:rsid w:val="1F880A4A"/>
    <w:rsid w:val="20970C07"/>
    <w:rsid w:val="239A46F7"/>
    <w:rsid w:val="23B00E19"/>
    <w:rsid w:val="242877DE"/>
    <w:rsid w:val="24B42C46"/>
    <w:rsid w:val="29493649"/>
    <w:rsid w:val="2A2B6DCF"/>
    <w:rsid w:val="2E807459"/>
    <w:rsid w:val="30F67E62"/>
    <w:rsid w:val="31D900D5"/>
    <w:rsid w:val="32D33B70"/>
    <w:rsid w:val="346D513A"/>
    <w:rsid w:val="347A0A28"/>
    <w:rsid w:val="36013D27"/>
    <w:rsid w:val="36622AC7"/>
    <w:rsid w:val="3699519F"/>
    <w:rsid w:val="37A8535D"/>
    <w:rsid w:val="38822AC1"/>
    <w:rsid w:val="38972A67"/>
    <w:rsid w:val="3B181801"/>
    <w:rsid w:val="402E3A57"/>
    <w:rsid w:val="48927A1F"/>
    <w:rsid w:val="48D43D0B"/>
    <w:rsid w:val="4AB764BB"/>
    <w:rsid w:val="4AC779BE"/>
    <w:rsid w:val="4CE64136"/>
    <w:rsid w:val="4DD51840"/>
    <w:rsid w:val="522762D7"/>
    <w:rsid w:val="530B1DCC"/>
    <w:rsid w:val="53BA2E6A"/>
    <w:rsid w:val="55E34DF9"/>
    <w:rsid w:val="56864602"/>
    <w:rsid w:val="5BE84759"/>
    <w:rsid w:val="5C14521D"/>
    <w:rsid w:val="5FD92450"/>
    <w:rsid w:val="60052F14"/>
    <w:rsid w:val="603C0E70"/>
    <w:rsid w:val="64BA1C4E"/>
    <w:rsid w:val="677C4CD5"/>
    <w:rsid w:val="694E29D2"/>
    <w:rsid w:val="6DF8337A"/>
    <w:rsid w:val="76936197"/>
    <w:rsid w:val="7A4F1436"/>
    <w:rsid w:val="7C985AF7"/>
    <w:rsid w:val="7E6150E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spacing w:before="0" w:beforeAutospacing="1" w:after="0" w:afterAutospacing="1"/>
      <w:ind w:left="0" w:right="0"/>
      <w:jc w:val="left"/>
    </w:pPr>
    <w:rPr>
      <w:kern w:val="0"/>
      <w:sz w:val="24"/>
      <w:lang w:val="en-US" w:eastAsia="zh-CN" w:bidi="ar-SA"/>
    </w:rPr>
  </w:style>
  <w:style w:type="character" w:styleId="6">
    <w:name w:val="Strong"/>
    <w:basedOn w:val="5"/>
    <w:qFormat/>
    <w:uiPriority w:val="22"/>
    <w:rPr>
      <w:b/>
    </w:rPr>
  </w:style>
  <w:style w:type="character" w:styleId="7">
    <w:name w:val="page number"/>
    <w:basedOn w:val="5"/>
    <w:unhideWhenUsed/>
    <w:uiPriority w:val="0"/>
    <w:rPr/>
  </w:style>
  <w:style w:type="character" w:styleId="8">
    <w:name w:val="Hyperlink"/>
    <w:basedOn w:val="5"/>
    <w:unhideWhenUsed/>
    <w:uiPriority w:val="0"/>
    <w:rPr>
      <w:color w:val="0000FF"/>
      <w:u w:val="single"/>
    </w:rPr>
  </w:style>
  <w:style w:type="paragraph" w:customStyle="1" w:styleId="10">
    <w:name w:val="List Paragraph"/>
    <w:basedOn w:val="1"/>
    <w:qFormat/>
    <w:uiPriority w:val="34"/>
    <w:pPr>
      <w:ind w:firstLine="420" w:firstLineChars="200"/>
    </w:pPr>
  </w:style>
  <w:style w:type="character" w:customStyle="1" w:styleId="11">
    <w:name w:val="页眉 Char"/>
    <w:basedOn w:val="5"/>
    <w:link w:val="3"/>
    <w:semiHidden/>
    <w:uiPriority w:val="99"/>
    <w:rPr>
      <w:sz w:val="18"/>
      <w:szCs w:val="18"/>
    </w:rPr>
  </w:style>
  <w:style w:type="character" w:customStyle="1" w:styleId="12">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1602</Words>
  <Characters>9136</Characters>
  <Lines>76</Lines>
  <Paragraphs>21</Paragraphs>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2015-11-02T03:45:00Z</dcterms:created>
  <dc:creator>微软用户</dc:creator>
  <cp:lastModifiedBy>Administrator</cp:lastModifiedBy>
  <dcterms:modified xsi:type="dcterms:W3CDTF">2015-11-05T02:49:45Z</dcterms:modified>
  <dc:title>中共第十八届中央委员会第五次全体会议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