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97CD2" w:rsidRDefault="00C97CD2">
      <w:pPr>
        <w:jc w:val="center"/>
        <w:rPr>
          <w:rFonts w:ascii="仿宋_GB2312" w:eastAsia="仿宋_GB2312" w:hAnsi="宋体"/>
          <w:sz w:val="144"/>
        </w:rPr>
      </w:pPr>
      <w:r>
        <w:rPr>
          <w:rFonts w:eastAsia="华文新魏" w:hint="eastAsia"/>
          <w:b/>
          <w:color w:val="FF0000"/>
          <w:sz w:val="120"/>
        </w:rPr>
        <w:t>理论学习参考</w:t>
      </w:r>
    </w:p>
    <w:p w:rsidR="00C97CD2" w:rsidRDefault="00C97CD2">
      <w:pPr>
        <w:spacing w:line="500" w:lineRule="exact"/>
        <w:ind w:firstLineChars="100" w:firstLine="280"/>
        <w:rPr>
          <w:rFonts w:ascii="仿宋_GB2312" w:eastAsia="仿宋_GB2312" w:hAnsi="宋体"/>
          <w:sz w:val="28"/>
        </w:rPr>
      </w:pPr>
      <w:r>
        <w:rPr>
          <w:rFonts w:ascii="仿宋_GB2312" w:eastAsia="仿宋_GB2312" w:hAnsi="宋体" w:hint="eastAsia"/>
          <w:sz w:val="28"/>
        </w:rPr>
        <w:t>党委宣传统战部</w:t>
      </w:r>
      <w:r>
        <w:rPr>
          <w:rFonts w:ascii="仿宋_GB2312" w:eastAsia="仿宋_GB2312" w:hAnsi="宋体"/>
          <w:sz w:val="28"/>
        </w:rPr>
        <w:t xml:space="preserve">                                   </w:t>
      </w:r>
      <w:smartTag w:uri="urn:schemas-microsoft-com:office:smarttags" w:element="chsdate">
        <w:smartTagPr>
          <w:attr w:name="IsROCDate" w:val="False"/>
          <w:attr w:name="IsLunarDate" w:val="False"/>
          <w:attr w:name="Day" w:val="21"/>
          <w:attr w:name="Month" w:val="3"/>
          <w:attr w:name="Year" w:val="2016"/>
        </w:smartTagPr>
        <w:r>
          <w:rPr>
            <w:rFonts w:ascii="仿宋_GB2312" w:eastAsia="仿宋_GB2312" w:hAnsi="宋体"/>
            <w:sz w:val="28"/>
          </w:rPr>
          <w:t>2016</w:t>
        </w:r>
        <w:r>
          <w:rPr>
            <w:rFonts w:ascii="仿宋_GB2312" w:eastAsia="仿宋_GB2312" w:hAnsi="宋体" w:hint="eastAsia"/>
            <w:sz w:val="28"/>
          </w:rPr>
          <w:t>年</w:t>
        </w:r>
        <w:r>
          <w:rPr>
            <w:rFonts w:ascii="仿宋_GB2312" w:eastAsia="仿宋_GB2312" w:hAnsi="宋体"/>
            <w:sz w:val="28"/>
          </w:rPr>
          <w:t>3</w:t>
        </w:r>
        <w:r>
          <w:rPr>
            <w:rFonts w:ascii="仿宋_GB2312" w:eastAsia="仿宋_GB2312" w:hAnsi="宋体" w:hint="eastAsia"/>
            <w:sz w:val="28"/>
          </w:rPr>
          <w:t>月</w:t>
        </w:r>
        <w:r>
          <w:rPr>
            <w:rFonts w:ascii="仿宋_GB2312" w:eastAsia="仿宋_GB2312" w:hAnsi="宋体"/>
            <w:sz w:val="28"/>
          </w:rPr>
          <w:t>21</w:t>
        </w:r>
        <w:r>
          <w:rPr>
            <w:rFonts w:ascii="仿宋_GB2312" w:eastAsia="仿宋_GB2312" w:hAnsi="宋体" w:hint="eastAsia"/>
            <w:sz w:val="28"/>
          </w:rPr>
          <w:t>日</w:t>
        </w:r>
      </w:smartTag>
    </w:p>
    <w:p w:rsidR="00C97CD2" w:rsidRDefault="00C97CD2">
      <w:pPr>
        <w:spacing w:line="500" w:lineRule="exact"/>
        <w:rPr>
          <w:rFonts w:ascii="仿宋_GB2312" w:eastAsia="仿宋_GB2312" w:hAnsi="宋体"/>
          <w:w w:val="90"/>
          <w:sz w:val="28"/>
        </w:rPr>
      </w:pPr>
      <w:r>
        <w:rPr>
          <w:rFonts w:ascii="仿宋_GB2312" w:eastAsia="仿宋_GB2312" w:hAnsi="宋体"/>
          <w:color w:val="FF0000"/>
          <w:sz w:val="28"/>
          <w:u w:val="thick"/>
        </w:rPr>
        <w:t xml:space="preserve">                                                                                                   </w:t>
      </w:r>
    </w:p>
    <w:p w:rsidR="00C97CD2" w:rsidRDefault="00C97CD2">
      <w:pPr>
        <w:rPr>
          <w:rFonts w:ascii="仿宋" w:eastAsia="仿宋" w:hAnsi="仿宋"/>
          <w:bCs/>
          <w:sz w:val="28"/>
          <w:szCs w:val="28"/>
        </w:rPr>
      </w:pPr>
    </w:p>
    <w:p w:rsidR="00C97CD2" w:rsidRDefault="00C97CD2">
      <w:pPr>
        <w:jc w:val="center"/>
        <w:rPr>
          <w:rFonts w:ascii="黑体" w:eastAsia="黑体"/>
          <w:b/>
          <w:spacing w:val="28"/>
          <w:w w:val="96"/>
          <w:sz w:val="44"/>
          <w:szCs w:val="44"/>
        </w:rPr>
      </w:pPr>
      <w:r>
        <w:rPr>
          <w:rFonts w:ascii="黑体" w:eastAsia="黑体"/>
          <w:b/>
          <w:spacing w:val="28"/>
          <w:w w:val="96"/>
          <w:sz w:val="44"/>
          <w:szCs w:val="44"/>
        </w:rPr>
        <w:t>2016</w:t>
      </w:r>
      <w:r>
        <w:rPr>
          <w:rFonts w:ascii="黑体" w:eastAsia="黑体" w:hint="eastAsia"/>
          <w:b/>
          <w:spacing w:val="28"/>
          <w:w w:val="96"/>
          <w:sz w:val="44"/>
          <w:szCs w:val="44"/>
        </w:rPr>
        <w:t>年全国两会精神</w:t>
      </w:r>
    </w:p>
    <w:p w:rsidR="00C97CD2" w:rsidRDefault="00C97CD2">
      <w:pPr>
        <w:jc w:val="center"/>
        <w:rPr>
          <w:rFonts w:ascii="仿宋_GB2312" w:eastAsia="仿宋_GB2312" w:hAnsi="宋体"/>
          <w:b/>
          <w:bCs/>
          <w:sz w:val="36"/>
          <w:szCs w:val="36"/>
        </w:rPr>
      </w:pPr>
      <w:r>
        <w:rPr>
          <w:rFonts w:ascii="仿宋_GB2312" w:eastAsia="仿宋_GB2312" w:hAnsi="宋体" w:hint="eastAsia"/>
          <w:b/>
          <w:bCs/>
          <w:sz w:val="36"/>
          <w:szCs w:val="36"/>
        </w:rPr>
        <w:t>目</w:t>
      </w:r>
      <w:r>
        <w:rPr>
          <w:rFonts w:ascii="仿宋_GB2312" w:eastAsia="仿宋_GB2312" w:hAnsi="宋体"/>
          <w:b/>
          <w:bCs/>
          <w:sz w:val="36"/>
          <w:szCs w:val="36"/>
        </w:rPr>
        <w:t xml:space="preserve">   </w:t>
      </w:r>
      <w:r>
        <w:rPr>
          <w:rFonts w:ascii="仿宋_GB2312" w:eastAsia="仿宋_GB2312" w:hAnsi="宋体" w:hint="eastAsia"/>
          <w:b/>
          <w:bCs/>
          <w:sz w:val="36"/>
          <w:szCs w:val="36"/>
        </w:rPr>
        <w:t>录</w:t>
      </w:r>
    </w:p>
    <w:p w:rsidR="00C97CD2" w:rsidRDefault="00C97CD2">
      <w:pPr>
        <w:jc w:val="center"/>
        <w:rPr>
          <w:rFonts w:ascii="仿宋_GB2312" w:eastAsia="仿宋_GB2312" w:hAnsi="宋体"/>
          <w:b/>
          <w:bCs/>
          <w:sz w:val="36"/>
          <w:szCs w:val="36"/>
        </w:rPr>
      </w:pPr>
    </w:p>
    <w:p w:rsidR="00C97CD2" w:rsidRDefault="00C97CD2">
      <w:pPr>
        <w:spacing w:line="500" w:lineRule="exact"/>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【两会概述】</w:t>
      </w:r>
    </w:p>
    <w:p w:rsidR="00C97CD2" w:rsidRDefault="00C97CD2">
      <w:pPr>
        <w:spacing w:line="500" w:lineRule="exact"/>
        <w:rPr>
          <w:rFonts w:ascii="仿宋_GB2312" w:eastAsia="仿宋_GB2312" w:hAnsi="仿宋_GB2312" w:cs="仿宋_GB2312"/>
          <w:bCs/>
          <w:color w:val="000000"/>
          <w:sz w:val="28"/>
          <w:szCs w:val="28"/>
        </w:rPr>
      </w:pPr>
      <w:r>
        <w:rPr>
          <w:rFonts w:ascii="仿宋_GB2312" w:eastAsia="仿宋_GB2312" w:hAnsi="仿宋_GB2312" w:cs="仿宋_GB2312" w:hint="eastAsia"/>
          <w:b/>
          <w:bCs/>
          <w:color w:val="000000"/>
          <w:sz w:val="28"/>
          <w:szCs w:val="28"/>
        </w:rPr>
        <w:t>◆</w:t>
      </w:r>
      <w:r>
        <w:rPr>
          <w:rFonts w:ascii="仿宋_GB2312" w:eastAsia="仿宋_GB2312" w:hAnsi="仿宋_GB2312" w:cs="仿宋_GB2312" w:hint="eastAsia"/>
          <w:bCs/>
          <w:color w:val="000000"/>
          <w:sz w:val="28"/>
          <w:szCs w:val="28"/>
        </w:rPr>
        <w:t>十二届全国人大四次会议</w:t>
      </w:r>
    </w:p>
    <w:p w:rsidR="00C97CD2" w:rsidRDefault="00C97CD2">
      <w:pPr>
        <w:spacing w:line="50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◆全国政协十二届四次会议</w:t>
      </w:r>
    </w:p>
    <w:p w:rsidR="00C97CD2" w:rsidRDefault="00C97CD2">
      <w:pPr>
        <w:spacing w:line="500" w:lineRule="exact"/>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【热点扫描】</w:t>
      </w:r>
    </w:p>
    <w:p w:rsidR="00C97CD2" w:rsidRDefault="00C97CD2">
      <w:pPr>
        <w:spacing w:line="500" w:lineRule="exact"/>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w:t>
      </w:r>
      <w:r>
        <w:rPr>
          <w:rFonts w:ascii="仿宋_GB2312" w:eastAsia="仿宋_GB2312" w:hAnsi="仿宋_GB2312" w:cs="仿宋_GB2312"/>
          <w:color w:val="000000"/>
          <w:sz w:val="28"/>
          <w:szCs w:val="28"/>
        </w:rPr>
        <w:t>2016</w:t>
      </w:r>
      <w:r>
        <w:rPr>
          <w:rFonts w:ascii="仿宋_GB2312" w:eastAsia="仿宋_GB2312" w:hAnsi="仿宋_GB2312" w:cs="仿宋_GB2312" w:hint="eastAsia"/>
          <w:color w:val="000000"/>
          <w:sz w:val="28"/>
          <w:szCs w:val="28"/>
        </w:rPr>
        <w:t>年两会，总书记在团组会上</w:t>
      </w:r>
      <w:r>
        <w:rPr>
          <w:rFonts w:ascii="仿宋_GB2312" w:eastAsia="仿宋_GB2312" w:hAnsi="仿宋_GB2312" w:cs="仿宋_GB2312"/>
          <w:color w:val="000000"/>
          <w:sz w:val="28"/>
          <w:szCs w:val="28"/>
        </w:rPr>
        <w:t>20</w:t>
      </w:r>
      <w:r>
        <w:rPr>
          <w:rFonts w:ascii="仿宋_GB2312" w:eastAsia="仿宋_GB2312" w:hAnsi="仿宋_GB2312" w:cs="仿宋_GB2312" w:hint="eastAsia"/>
          <w:color w:val="000000"/>
          <w:sz w:val="28"/>
          <w:szCs w:val="28"/>
        </w:rPr>
        <w:t>句新语新论</w:t>
      </w:r>
    </w:p>
    <w:p w:rsidR="00C97CD2" w:rsidRDefault="00C97CD2">
      <w:pPr>
        <w:spacing w:line="50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◆解读李克强总理政府工作报告十大亮点</w:t>
      </w:r>
    </w:p>
    <w:p w:rsidR="00C97CD2" w:rsidRDefault="00C97CD2">
      <w:pPr>
        <w:spacing w:line="500" w:lineRule="exact"/>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w:t>
      </w:r>
      <w:r>
        <w:rPr>
          <w:rFonts w:ascii="仿宋_GB2312" w:eastAsia="仿宋_GB2312" w:hAnsi="仿宋_GB2312" w:cs="仿宋_GB2312" w:hint="eastAsia"/>
          <w:color w:val="000000"/>
          <w:sz w:val="28"/>
          <w:szCs w:val="28"/>
        </w:rPr>
        <w:t>五年蓝图今绘就</w:t>
      </w:r>
    </w:p>
    <w:p w:rsidR="00C97CD2" w:rsidRDefault="00C97CD2">
      <w:pPr>
        <w:spacing w:line="500" w:lineRule="exact"/>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w:t>
      </w:r>
      <w:r>
        <w:rPr>
          <w:rFonts w:ascii="仿宋_GB2312" w:eastAsia="仿宋_GB2312" w:hAnsi="仿宋_GB2312" w:cs="仿宋_GB2312" w:hint="eastAsia"/>
          <w:color w:val="000000"/>
          <w:sz w:val="28"/>
          <w:szCs w:val="28"/>
        </w:rPr>
        <w:t>习近平支招东北振兴</w:t>
      </w: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强调领导干部“精气神”</w:t>
      </w:r>
    </w:p>
    <w:p w:rsidR="00C97CD2" w:rsidRDefault="00C97CD2">
      <w:pPr>
        <w:spacing w:line="50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t>【深度追踪】</w:t>
      </w:r>
    </w:p>
    <w:p w:rsidR="00C97CD2" w:rsidRDefault="00C97CD2">
      <w:pPr>
        <w:spacing w:line="50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◆为决胜全面小康汇聚力量</w:t>
      </w:r>
    </w:p>
    <w:p w:rsidR="00C97CD2" w:rsidRDefault="00C97CD2">
      <w:pPr>
        <w:spacing w:line="50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◆决胜全面小康</w:t>
      </w: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书写崭新篇章</w:t>
      </w:r>
    </w:p>
    <w:p w:rsidR="00C97CD2" w:rsidRDefault="00C97CD2">
      <w:pPr>
        <w:spacing w:line="520" w:lineRule="exact"/>
        <w:rPr>
          <w:rFonts w:ascii="仿宋_GB2312" w:eastAsia="仿宋_GB2312" w:hAnsi="仿宋_GB2312" w:cs="仿宋_GB2312"/>
          <w:b/>
          <w:sz w:val="28"/>
          <w:szCs w:val="28"/>
        </w:rPr>
      </w:pPr>
      <w:r>
        <w:rPr>
          <w:rFonts w:ascii="仿宋_GB2312" w:eastAsia="仿宋_GB2312" w:hAnsi="仿宋_GB2312" w:cs="仿宋_GB2312" w:hint="eastAsia"/>
          <w:color w:val="000000"/>
          <w:sz w:val="28"/>
          <w:szCs w:val="28"/>
        </w:rPr>
        <w:t>◆</w:t>
      </w:r>
      <w:r>
        <w:rPr>
          <w:rFonts w:ascii="仿宋_GB2312" w:eastAsia="仿宋_GB2312" w:hAnsi="仿宋_GB2312" w:cs="仿宋_GB2312" w:hint="eastAsia"/>
          <w:bCs/>
          <w:sz w:val="28"/>
          <w:szCs w:val="28"/>
        </w:rPr>
        <w:t>历数习近平治国理政这三年的“八大实事”</w:t>
      </w:r>
    </w:p>
    <w:p w:rsidR="00C97CD2" w:rsidRDefault="00C97CD2">
      <w:pPr>
        <w:spacing w:line="50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◆从追赶到超越：一个国家的十年</w:t>
      </w:r>
    </w:p>
    <w:p w:rsidR="00C97CD2" w:rsidRDefault="00C97CD2">
      <w:pPr>
        <w:spacing w:line="50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t>【海外关注】</w:t>
      </w:r>
    </w:p>
    <w:p w:rsidR="00C97CD2" w:rsidRDefault="00C97CD2">
      <w:pPr>
        <w:spacing w:line="520" w:lineRule="exact"/>
        <w:ind w:right="540"/>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w:t>
      </w:r>
      <w:r>
        <w:rPr>
          <w:rFonts w:ascii="仿宋_GB2312" w:eastAsia="仿宋_GB2312" w:hAnsi="仿宋_GB2312" w:cs="仿宋_GB2312" w:hint="eastAsia"/>
          <w:bCs/>
          <w:color w:val="000000"/>
          <w:sz w:val="28"/>
          <w:szCs w:val="28"/>
        </w:rPr>
        <w:t>全球媒体梳理十大关键词</w:t>
      </w:r>
      <w:r>
        <w:rPr>
          <w:rFonts w:ascii="仿宋_GB2312" w:eastAsia="仿宋_GB2312" w:hAnsi="仿宋_GB2312" w:cs="仿宋_GB2312"/>
          <w:bCs/>
          <w:color w:val="000000"/>
          <w:sz w:val="28"/>
          <w:szCs w:val="28"/>
        </w:rPr>
        <w:t xml:space="preserve"> </w:t>
      </w:r>
      <w:r>
        <w:rPr>
          <w:rFonts w:ascii="仿宋_GB2312" w:eastAsia="仿宋_GB2312" w:hAnsi="仿宋_GB2312" w:cs="仿宋_GB2312" w:hint="eastAsia"/>
          <w:bCs/>
          <w:color w:val="000000"/>
          <w:sz w:val="28"/>
          <w:szCs w:val="28"/>
        </w:rPr>
        <w:t>关注中国政府工作报告</w:t>
      </w:r>
      <w:r>
        <w:rPr>
          <w:rFonts w:ascii="仿宋_GB2312" w:eastAsia="仿宋_GB2312" w:hAnsi="仿宋_GB2312" w:cs="仿宋_GB2312"/>
          <w:sz w:val="28"/>
          <w:szCs w:val="28"/>
        </w:rPr>
        <w:t xml:space="preserve"> </w:t>
      </w:r>
    </w:p>
    <w:p w:rsidR="00C97CD2" w:rsidRDefault="00C97CD2">
      <w:pPr>
        <w:spacing w:line="520" w:lineRule="exact"/>
        <w:ind w:right="540"/>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w:t>
      </w:r>
      <w:r>
        <w:rPr>
          <w:rFonts w:ascii="仿宋_GB2312" w:eastAsia="仿宋_GB2312" w:hAnsi="仿宋_GB2312" w:cs="仿宋_GB2312" w:hint="eastAsia"/>
          <w:sz w:val="28"/>
          <w:szCs w:val="28"/>
        </w:rPr>
        <w:t>描绘蓝图</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展现中国发展信心</w:t>
      </w:r>
    </w:p>
    <w:p w:rsidR="00C97CD2" w:rsidRDefault="00C97CD2">
      <w:pPr>
        <w:spacing w:line="520" w:lineRule="exact"/>
        <w:ind w:right="540"/>
        <w:rPr>
          <w:rFonts w:ascii="仿宋_GB2312" w:eastAsia="仿宋_GB2312" w:hAnsi="仿宋_GB2312" w:cs="仿宋_GB2312"/>
          <w:b/>
          <w:bCs/>
          <w:sz w:val="28"/>
          <w:szCs w:val="28"/>
        </w:rPr>
      </w:pPr>
      <w:r>
        <w:rPr>
          <w:rFonts w:ascii="仿宋_GB2312" w:eastAsia="仿宋_GB2312" w:hAnsi="仿宋_GB2312" w:cs="仿宋_GB2312" w:hint="eastAsia"/>
          <w:color w:val="000000"/>
          <w:sz w:val="28"/>
          <w:szCs w:val="28"/>
        </w:rPr>
        <w:t>◆</w:t>
      </w:r>
      <w:r>
        <w:rPr>
          <w:rFonts w:ascii="仿宋_GB2312" w:eastAsia="仿宋_GB2312" w:hAnsi="仿宋_GB2312" w:cs="仿宋_GB2312" w:hint="eastAsia"/>
          <w:sz w:val="28"/>
          <w:szCs w:val="28"/>
        </w:rPr>
        <w:t>开局之年迈出坚实步伐</w:t>
      </w:r>
    </w:p>
    <w:p w:rsidR="00C97CD2" w:rsidRDefault="00C97CD2">
      <w:pPr>
        <w:spacing w:line="520" w:lineRule="exact"/>
        <w:ind w:right="540"/>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w:t>
      </w:r>
      <w:r>
        <w:rPr>
          <w:rFonts w:ascii="仿宋_GB2312" w:eastAsia="仿宋_GB2312" w:hAnsi="仿宋_GB2312" w:cs="仿宋_GB2312" w:hint="eastAsia"/>
          <w:sz w:val="28"/>
          <w:szCs w:val="28"/>
        </w:rPr>
        <w:t>让中国发展更具活力</w:t>
      </w:r>
    </w:p>
    <w:p w:rsidR="00C97CD2" w:rsidRDefault="00C97CD2">
      <w:pPr>
        <w:spacing w:line="520" w:lineRule="exact"/>
        <w:ind w:right="540"/>
        <w:rPr>
          <w:rFonts w:ascii="仿宋_GB2312" w:eastAsia="仿宋_GB2312" w:hAnsi="仿宋_GB2312" w:cs="仿宋_GB2312"/>
          <w:sz w:val="28"/>
          <w:szCs w:val="28"/>
        </w:rPr>
      </w:pPr>
    </w:p>
    <w:p w:rsidR="00C97CD2" w:rsidRDefault="00C97CD2">
      <w:pPr>
        <w:spacing w:line="520" w:lineRule="exact"/>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【两会概述】</w:t>
      </w:r>
    </w:p>
    <w:p w:rsidR="00C97CD2" w:rsidRDefault="00C97CD2">
      <w:pPr>
        <w:spacing w:line="520" w:lineRule="exact"/>
        <w:jc w:val="center"/>
        <w:rPr>
          <w:rFonts w:ascii="宋体" w:cs="宋体"/>
          <w:b/>
          <w:color w:val="000000"/>
          <w:sz w:val="32"/>
          <w:szCs w:val="32"/>
        </w:rPr>
      </w:pPr>
      <w:r>
        <w:rPr>
          <w:rFonts w:ascii="宋体" w:hAnsi="宋体" w:cs="宋体" w:hint="eastAsia"/>
          <w:b/>
          <w:color w:val="000000"/>
          <w:sz w:val="32"/>
          <w:szCs w:val="32"/>
        </w:rPr>
        <w:t>十二届全国人大四次会议</w:t>
      </w:r>
    </w:p>
    <w:p w:rsidR="00C97CD2" w:rsidRDefault="00C97CD2">
      <w:pPr>
        <w:spacing w:line="520" w:lineRule="exact"/>
        <w:jc w:val="center"/>
        <w:rPr>
          <w:rFonts w:ascii="宋体" w:cs="宋体"/>
          <w:b/>
          <w:color w:val="000000"/>
          <w:sz w:val="32"/>
          <w:szCs w:val="32"/>
        </w:rPr>
      </w:pPr>
    </w:p>
    <w:p w:rsidR="00C97CD2" w:rsidRDefault="00C97CD2" w:rsidP="00017F17">
      <w:pPr>
        <w:spacing w:line="520" w:lineRule="exact"/>
        <w:ind w:firstLineChars="200" w:firstLine="540"/>
        <w:rPr>
          <w:rFonts w:ascii="Microsoft YaHei" w:eastAsia="Times New Roman" w:hAnsi="Microsoft YaHei" w:cs="Microsoft YaHei"/>
          <w:color w:val="000000"/>
          <w:sz w:val="24"/>
        </w:rPr>
      </w:pPr>
      <w:r>
        <w:rPr>
          <w:rFonts w:ascii="宋体" w:hAnsi="宋体" w:cs="宋体" w:hint="eastAsia"/>
          <w:color w:val="000000"/>
          <w:sz w:val="27"/>
          <w:szCs w:val="27"/>
        </w:rPr>
        <w:t>第十二届全国人民代表大会第四次会议</w:t>
      </w:r>
      <w:r>
        <w:rPr>
          <w:rFonts w:ascii="宋体" w:hAnsi="宋体" w:cs="宋体"/>
          <w:color w:val="000000"/>
          <w:sz w:val="27"/>
          <w:szCs w:val="27"/>
        </w:rPr>
        <w:t>5</w:t>
      </w:r>
      <w:r>
        <w:rPr>
          <w:rFonts w:ascii="宋体" w:hAnsi="宋体" w:cs="宋体" w:hint="eastAsia"/>
          <w:color w:val="000000"/>
          <w:sz w:val="27"/>
          <w:szCs w:val="27"/>
        </w:rPr>
        <w:t>日至</w:t>
      </w:r>
      <w:r>
        <w:rPr>
          <w:rFonts w:ascii="宋体" w:hAnsi="宋体" w:cs="宋体"/>
          <w:color w:val="000000"/>
          <w:sz w:val="27"/>
          <w:szCs w:val="27"/>
        </w:rPr>
        <w:t>16</w:t>
      </w:r>
      <w:r>
        <w:rPr>
          <w:rFonts w:ascii="宋体" w:hAnsi="宋体" w:cs="宋体" w:hint="eastAsia"/>
          <w:color w:val="000000"/>
          <w:sz w:val="27"/>
          <w:szCs w:val="27"/>
        </w:rPr>
        <w:t>日在北京举行。</w:t>
      </w:r>
      <w:r>
        <w:rPr>
          <w:rFonts w:ascii="Microsoft YaHei" w:eastAsia="Times New Roman" w:hAnsi="Microsoft YaHei" w:cs="Microsoft YaHei"/>
          <w:color w:val="000000"/>
          <w:sz w:val="24"/>
        </w:rPr>
        <w:t>近3000名全国人大代表出席盛会，肩负13亿人民重托，履行宪法和法律赋予的神圣职责。</w:t>
      </w:r>
    </w:p>
    <w:p w:rsidR="00C97CD2" w:rsidRDefault="00C97CD2" w:rsidP="00017F17">
      <w:pPr>
        <w:spacing w:line="520" w:lineRule="exact"/>
        <w:ind w:firstLineChars="200" w:firstLine="540"/>
        <w:rPr>
          <w:rFonts w:ascii="Microsoft YaHei" w:eastAsia="Times New Roman" w:hAnsi="Microsoft YaHei" w:cs="Microsoft YaHei"/>
          <w:color w:val="000000"/>
          <w:sz w:val="27"/>
          <w:szCs w:val="27"/>
        </w:rPr>
      </w:pPr>
      <w:r>
        <w:rPr>
          <w:rFonts w:ascii="宋体" w:hAnsi="宋体" w:cs="宋体" w:hint="eastAsia"/>
          <w:color w:val="252525"/>
          <w:sz w:val="27"/>
          <w:szCs w:val="27"/>
          <w:shd w:val="clear" w:color="auto" w:fill="FFFFFF"/>
        </w:rPr>
        <w:t>十二届全国人大四次会议应出席代表</w:t>
      </w:r>
      <w:r>
        <w:rPr>
          <w:rFonts w:ascii="宋体" w:hAnsi="宋体" w:cs="宋体"/>
          <w:color w:val="252525"/>
          <w:sz w:val="27"/>
          <w:szCs w:val="27"/>
          <w:shd w:val="clear" w:color="auto" w:fill="FFFFFF"/>
        </w:rPr>
        <w:t>2943</w:t>
      </w:r>
      <w:r>
        <w:rPr>
          <w:rFonts w:ascii="宋体" w:hAnsi="宋体" w:cs="宋体" w:hint="eastAsia"/>
          <w:color w:val="252525"/>
          <w:sz w:val="27"/>
          <w:szCs w:val="27"/>
          <w:shd w:val="clear" w:color="auto" w:fill="FFFFFF"/>
        </w:rPr>
        <w:t>人。开幕会出席</w:t>
      </w:r>
      <w:r>
        <w:rPr>
          <w:rFonts w:ascii="宋体" w:hAnsi="宋体" w:cs="宋体"/>
          <w:color w:val="252525"/>
          <w:sz w:val="27"/>
          <w:szCs w:val="27"/>
          <w:shd w:val="clear" w:color="auto" w:fill="FFFFFF"/>
        </w:rPr>
        <w:t>2890</w:t>
      </w:r>
      <w:r>
        <w:rPr>
          <w:rFonts w:ascii="宋体" w:hAnsi="宋体" w:cs="宋体" w:hint="eastAsia"/>
          <w:color w:val="252525"/>
          <w:sz w:val="27"/>
          <w:szCs w:val="27"/>
          <w:shd w:val="clear" w:color="auto" w:fill="FFFFFF"/>
        </w:rPr>
        <w:t>人，缺席</w:t>
      </w:r>
      <w:r>
        <w:rPr>
          <w:rFonts w:ascii="宋体" w:hAnsi="宋体" w:cs="宋体"/>
          <w:color w:val="252525"/>
          <w:sz w:val="27"/>
          <w:szCs w:val="27"/>
          <w:shd w:val="clear" w:color="auto" w:fill="FFFFFF"/>
        </w:rPr>
        <w:t>53</w:t>
      </w:r>
      <w:r>
        <w:rPr>
          <w:rFonts w:ascii="宋体" w:hAnsi="宋体" w:cs="宋体" w:hint="eastAsia"/>
          <w:color w:val="252525"/>
          <w:sz w:val="27"/>
          <w:szCs w:val="27"/>
          <w:shd w:val="clear" w:color="auto" w:fill="FFFFFF"/>
        </w:rPr>
        <w:t>人，出席人数符合法定人数。</w:t>
      </w:r>
    </w:p>
    <w:p w:rsidR="00C97CD2" w:rsidRDefault="00C97CD2">
      <w:pPr>
        <w:spacing w:line="520" w:lineRule="exact"/>
        <w:rPr>
          <w:rFonts w:ascii="宋体" w:cs="宋体"/>
          <w:color w:val="000000"/>
          <w:sz w:val="27"/>
          <w:szCs w:val="27"/>
        </w:rPr>
      </w:pPr>
      <w:r>
        <w:rPr>
          <w:rFonts w:ascii="宋体" w:hAnsi="宋体" w:cs="宋体"/>
          <w:color w:val="000000"/>
          <w:sz w:val="27"/>
          <w:szCs w:val="27"/>
        </w:rPr>
        <w:t xml:space="preserve">    </w:t>
      </w:r>
      <w:r>
        <w:rPr>
          <w:rFonts w:ascii="宋体" w:hAnsi="宋体" w:cs="宋体" w:hint="eastAsia"/>
          <w:color w:val="000000"/>
          <w:sz w:val="27"/>
          <w:szCs w:val="27"/>
        </w:rPr>
        <w:t>根据会议议程，国务院总理李克强代表国务院向大会作政府工作报告。报告分三部分：一、</w:t>
      </w:r>
      <w:r>
        <w:rPr>
          <w:rFonts w:ascii="宋体" w:hAnsi="宋体" w:cs="宋体"/>
          <w:color w:val="000000"/>
          <w:sz w:val="27"/>
          <w:szCs w:val="27"/>
        </w:rPr>
        <w:t>2015</w:t>
      </w:r>
      <w:r>
        <w:rPr>
          <w:rFonts w:ascii="宋体" w:hAnsi="宋体" w:cs="宋体" w:hint="eastAsia"/>
          <w:color w:val="000000"/>
          <w:sz w:val="27"/>
          <w:szCs w:val="27"/>
        </w:rPr>
        <w:t>年工作回顾；二、“十三五”时期主要目标任务和重大举措；三、</w:t>
      </w:r>
      <w:r>
        <w:rPr>
          <w:rFonts w:ascii="宋体" w:hAnsi="宋体" w:cs="宋体"/>
          <w:color w:val="000000"/>
          <w:sz w:val="27"/>
          <w:szCs w:val="27"/>
        </w:rPr>
        <w:t>2016</w:t>
      </w:r>
      <w:r>
        <w:rPr>
          <w:rFonts w:ascii="宋体" w:hAnsi="宋体" w:cs="宋体" w:hint="eastAsia"/>
          <w:color w:val="000000"/>
          <w:sz w:val="27"/>
          <w:szCs w:val="27"/>
        </w:rPr>
        <w:t>年重点工作。</w:t>
      </w:r>
    </w:p>
    <w:p w:rsidR="00C97CD2" w:rsidRDefault="00C97CD2">
      <w:pPr>
        <w:spacing w:line="520" w:lineRule="exact"/>
        <w:rPr>
          <w:rFonts w:ascii="宋体" w:cs="宋体"/>
          <w:color w:val="000000"/>
          <w:sz w:val="27"/>
          <w:szCs w:val="27"/>
        </w:rPr>
      </w:pPr>
      <w:r>
        <w:rPr>
          <w:rFonts w:ascii="宋体" w:hAnsi="宋体" w:cs="宋体"/>
          <w:color w:val="000000"/>
          <w:sz w:val="27"/>
          <w:szCs w:val="27"/>
        </w:rPr>
        <w:t xml:space="preserve">    </w:t>
      </w:r>
      <w:r>
        <w:rPr>
          <w:rFonts w:ascii="宋体" w:hAnsi="宋体" w:cs="宋体" w:hint="eastAsia"/>
          <w:color w:val="000000"/>
          <w:sz w:val="27"/>
          <w:szCs w:val="27"/>
        </w:rPr>
        <w:t>李克强说，过去一年，我国发展面临多重困难和严峻挑战。在以习近平同志为总书记的党中央坚强领导下，全国各族人民以坚定的信心和非凡的勇气，攻坚克难，开拓进取，经济社会发展稳中有进、稳中有好，完成了全年主要目标任务，改革开放和社会主义现代化建设取得新的重大成就。李克强从着力稳增长调结构防风险，创新宏观调控方式；围绕激发市场活力，加大改革开放力度；聚焦提质增效，推动产业创新升级；着眼开拓发展空间，促进区域协调发展和新型城镇化；紧扣增进民生福祉，推动社会事业改革发展；促进社会和谐稳定，推动依法行政和治理方式创新等方面回顾了过去一年的工作。</w:t>
      </w:r>
    </w:p>
    <w:p w:rsidR="00C97CD2" w:rsidRDefault="00C97CD2">
      <w:pPr>
        <w:spacing w:line="520" w:lineRule="exact"/>
        <w:rPr>
          <w:rFonts w:ascii="宋体" w:cs="宋体"/>
          <w:color w:val="000000"/>
          <w:sz w:val="27"/>
          <w:szCs w:val="27"/>
        </w:rPr>
      </w:pPr>
      <w:r>
        <w:rPr>
          <w:rFonts w:ascii="宋体" w:hAnsi="宋体" w:cs="宋体"/>
          <w:color w:val="000000"/>
          <w:sz w:val="27"/>
          <w:szCs w:val="27"/>
        </w:rPr>
        <w:t xml:space="preserve">    </w:t>
      </w:r>
      <w:r>
        <w:rPr>
          <w:rFonts w:ascii="宋体" w:hAnsi="宋体" w:cs="宋体" w:hint="eastAsia"/>
          <w:color w:val="000000"/>
          <w:sz w:val="27"/>
          <w:szCs w:val="27"/>
        </w:rPr>
        <w:t>李克强指出，在充分肯定去年成绩的同时，我们也清醒看到，我国发展中还存在不少困难和问题。要进一步增强忧患意识和担当意识，下更大力气解决这些问题，始终以民之所望为施政所向，尽心竭力做好政府工作，决不辜负人民重托。</w:t>
      </w:r>
    </w:p>
    <w:p w:rsidR="00C97CD2" w:rsidRDefault="00C97CD2">
      <w:pPr>
        <w:spacing w:line="520" w:lineRule="exact"/>
        <w:rPr>
          <w:rFonts w:ascii="宋体" w:cs="宋体"/>
          <w:color w:val="000000"/>
          <w:sz w:val="27"/>
          <w:szCs w:val="27"/>
        </w:rPr>
      </w:pPr>
      <w:r>
        <w:rPr>
          <w:rFonts w:ascii="宋体" w:hAnsi="宋体" w:cs="宋体"/>
          <w:color w:val="000000"/>
          <w:sz w:val="27"/>
          <w:szCs w:val="27"/>
        </w:rPr>
        <w:t xml:space="preserve">    </w:t>
      </w:r>
      <w:r>
        <w:rPr>
          <w:rFonts w:ascii="宋体" w:hAnsi="宋体" w:cs="宋体" w:hint="eastAsia"/>
          <w:color w:val="000000"/>
          <w:sz w:val="27"/>
          <w:szCs w:val="27"/>
        </w:rPr>
        <w:t>在回顾“十二五”时期发展成就后，李克强说，根据《中共中央关于制定国民经济和社会发展第十三个五年规划的建议》，国务院编制了《国民经济和社会发展第十三个五年规划纲要（草案）》，提交大会审查。《纲要草案》紧紧围绕全面建成小康社会奋斗目标，针对发展不平衡、不协调、不可持续等突出问题，强调要牢固树立和贯彻落实创新、协调、绿色、开放、共享的发展理念，明确了今后五年经济社会发展的主要目标任务，提出了一系列支撑发展的重大政策、重大工程和重大项目，突出了以下六个方面：一是保持经济中高速增长，推动产业迈向中高端水平；二是强化创新引领作用，为发展注入强大动力；三是推进新型城镇化和农业现代化，促进城乡区域协调发展；四是推动形成绿色生产生活方式，加快改善生态环境；五是深化改革开放，构建发展新体制；六是持续增进民生福祉，使全体人民共享发展成果。</w:t>
      </w:r>
    </w:p>
    <w:p w:rsidR="00C97CD2" w:rsidRDefault="00C97CD2">
      <w:pPr>
        <w:spacing w:line="520" w:lineRule="exact"/>
        <w:rPr>
          <w:rFonts w:ascii="宋体" w:cs="宋体"/>
          <w:color w:val="000000"/>
          <w:sz w:val="27"/>
          <w:szCs w:val="27"/>
        </w:rPr>
      </w:pPr>
      <w:r>
        <w:rPr>
          <w:rFonts w:ascii="宋体" w:hAnsi="宋体" w:cs="宋体"/>
          <w:color w:val="000000"/>
          <w:sz w:val="27"/>
          <w:szCs w:val="27"/>
        </w:rPr>
        <w:t xml:space="preserve">    </w:t>
      </w:r>
      <w:r>
        <w:rPr>
          <w:rFonts w:ascii="宋体" w:hAnsi="宋体" w:cs="宋体" w:hint="eastAsia"/>
          <w:color w:val="000000"/>
          <w:sz w:val="27"/>
          <w:szCs w:val="27"/>
        </w:rPr>
        <w:t>李克强指出，做好“十三五”时期经济社会发展工作，实现全面建成小康社会目标，必须着力把握好三点。一是牢牢抓住发展第一要务不放松。二是大力推进结构性改革。三是加快新旧发展动能接续转换。</w:t>
      </w:r>
    </w:p>
    <w:p w:rsidR="00C97CD2" w:rsidRDefault="00C97CD2">
      <w:pPr>
        <w:spacing w:line="520" w:lineRule="exact"/>
        <w:rPr>
          <w:rFonts w:ascii="宋体" w:cs="宋体"/>
          <w:color w:val="000000"/>
          <w:sz w:val="27"/>
          <w:szCs w:val="27"/>
        </w:rPr>
      </w:pPr>
      <w:r>
        <w:rPr>
          <w:rFonts w:ascii="宋体" w:hAnsi="宋体" w:cs="宋体"/>
          <w:color w:val="000000"/>
          <w:sz w:val="27"/>
          <w:szCs w:val="27"/>
        </w:rPr>
        <w:t xml:space="preserve">    </w:t>
      </w:r>
      <w:r>
        <w:rPr>
          <w:rFonts w:ascii="宋体" w:hAnsi="宋体" w:cs="宋体" w:hint="eastAsia"/>
          <w:color w:val="000000"/>
          <w:sz w:val="27"/>
          <w:szCs w:val="27"/>
        </w:rPr>
        <w:t>李克强说，</w:t>
      </w:r>
      <w:r>
        <w:rPr>
          <w:rFonts w:ascii="宋体" w:hAnsi="宋体" w:cs="宋体"/>
          <w:color w:val="000000"/>
          <w:sz w:val="27"/>
          <w:szCs w:val="27"/>
        </w:rPr>
        <w:t>2016</w:t>
      </w:r>
      <w:r>
        <w:rPr>
          <w:rFonts w:ascii="宋体" w:hAnsi="宋体" w:cs="宋体" w:hint="eastAsia"/>
          <w:color w:val="000000"/>
          <w:sz w:val="27"/>
          <w:szCs w:val="27"/>
        </w:rPr>
        <w:t>年发展的主要预期目标是：国内生产总值增长</w:t>
      </w:r>
      <w:r>
        <w:rPr>
          <w:rFonts w:ascii="宋体" w:hAnsi="宋体" w:cs="宋体"/>
          <w:color w:val="000000"/>
          <w:sz w:val="27"/>
          <w:szCs w:val="27"/>
        </w:rPr>
        <w:t>6</w:t>
      </w:r>
      <w:r>
        <w:rPr>
          <w:rFonts w:ascii="宋体" w:hAnsi="宋体" w:cs="宋体" w:hint="eastAsia"/>
          <w:color w:val="000000"/>
          <w:sz w:val="27"/>
          <w:szCs w:val="27"/>
        </w:rPr>
        <w:t>．</w:t>
      </w:r>
      <w:r>
        <w:rPr>
          <w:rFonts w:ascii="宋体" w:hAnsi="宋体" w:cs="宋体"/>
          <w:color w:val="000000"/>
          <w:sz w:val="27"/>
          <w:szCs w:val="27"/>
        </w:rPr>
        <w:t>5</w:t>
      </w:r>
      <w:r>
        <w:rPr>
          <w:rFonts w:ascii="宋体" w:hAnsi="宋体" w:cs="宋体" w:hint="eastAsia"/>
          <w:color w:val="000000"/>
          <w:sz w:val="27"/>
          <w:szCs w:val="27"/>
        </w:rPr>
        <w:t>％至</w:t>
      </w:r>
      <w:r>
        <w:rPr>
          <w:rFonts w:ascii="宋体" w:hAnsi="宋体" w:cs="宋体"/>
          <w:color w:val="000000"/>
          <w:sz w:val="27"/>
          <w:szCs w:val="27"/>
        </w:rPr>
        <w:t>7</w:t>
      </w:r>
      <w:r>
        <w:rPr>
          <w:rFonts w:ascii="宋体" w:hAnsi="宋体" w:cs="宋体" w:hint="eastAsia"/>
          <w:color w:val="000000"/>
          <w:sz w:val="27"/>
          <w:szCs w:val="27"/>
        </w:rPr>
        <w:t>％，居民消费价格涨幅</w:t>
      </w:r>
      <w:r>
        <w:rPr>
          <w:rFonts w:ascii="宋体" w:hAnsi="宋体" w:cs="宋体"/>
          <w:color w:val="000000"/>
          <w:sz w:val="27"/>
          <w:szCs w:val="27"/>
        </w:rPr>
        <w:t>3</w:t>
      </w:r>
      <w:r>
        <w:rPr>
          <w:rFonts w:ascii="宋体" w:hAnsi="宋体" w:cs="宋体" w:hint="eastAsia"/>
          <w:color w:val="000000"/>
          <w:sz w:val="27"/>
          <w:szCs w:val="27"/>
        </w:rPr>
        <w:t>％左右，城镇新增就业</w:t>
      </w:r>
      <w:r>
        <w:rPr>
          <w:rFonts w:ascii="宋体" w:hAnsi="宋体" w:cs="宋体"/>
          <w:color w:val="000000"/>
          <w:sz w:val="27"/>
          <w:szCs w:val="27"/>
        </w:rPr>
        <w:t>1000</w:t>
      </w:r>
      <w:r>
        <w:rPr>
          <w:rFonts w:ascii="宋体" w:hAnsi="宋体" w:cs="宋体" w:hint="eastAsia"/>
          <w:color w:val="000000"/>
          <w:sz w:val="27"/>
          <w:szCs w:val="27"/>
        </w:rPr>
        <w:t>万人以上，城镇登记失业率</w:t>
      </w:r>
      <w:r>
        <w:rPr>
          <w:rFonts w:ascii="宋体" w:hAnsi="宋体" w:cs="宋体"/>
          <w:color w:val="000000"/>
          <w:sz w:val="27"/>
          <w:szCs w:val="27"/>
        </w:rPr>
        <w:t>4</w:t>
      </w:r>
      <w:r>
        <w:rPr>
          <w:rFonts w:ascii="宋体" w:hAnsi="宋体" w:cs="宋体" w:hint="eastAsia"/>
          <w:color w:val="000000"/>
          <w:sz w:val="27"/>
          <w:szCs w:val="27"/>
        </w:rPr>
        <w:t>．</w:t>
      </w:r>
      <w:r>
        <w:rPr>
          <w:rFonts w:ascii="宋体" w:hAnsi="宋体" w:cs="宋体"/>
          <w:color w:val="000000"/>
          <w:sz w:val="27"/>
          <w:szCs w:val="27"/>
        </w:rPr>
        <w:t>5</w:t>
      </w:r>
      <w:r>
        <w:rPr>
          <w:rFonts w:ascii="宋体" w:hAnsi="宋体" w:cs="宋体" w:hint="eastAsia"/>
          <w:color w:val="000000"/>
          <w:sz w:val="27"/>
          <w:szCs w:val="27"/>
        </w:rPr>
        <w:t>％以内，进出口回稳向好，国际收支基本平衡，居民收入增长和经济增长基本同步。单位国内生产总值能耗下降</w:t>
      </w:r>
      <w:r>
        <w:rPr>
          <w:rFonts w:ascii="宋体" w:hAnsi="宋体" w:cs="宋体"/>
          <w:color w:val="000000"/>
          <w:sz w:val="27"/>
          <w:szCs w:val="27"/>
        </w:rPr>
        <w:t>3</w:t>
      </w:r>
      <w:r>
        <w:rPr>
          <w:rFonts w:ascii="宋体" w:hAnsi="宋体" w:cs="宋体" w:hint="eastAsia"/>
          <w:color w:val="000000"/>
          <w:sz w:val="27"/>
          <w:szCs w:val="27"/>
        </w:rPr>
        <w:t>．</w:t>
      </w:r>
      <w:r>
        <w:rPr>
          <w:rFonts w:ascii="宋体" w:hAnsi="宋体" w:cs="宋体"/>
          <w:color w:val="000000"/>
          <w:sz w:val="27"/>
          <w:szCs w:val="27"/>
        </w:rPr>
        <w:t>4</w:t>
      </w:r>
      <w:r>
        <w:rPr>
          <w:rFonts w:ascii="宋体" w:hAnsi="宋体" w:cs="宋体" w:hint="eastAsia"/>
          <w:color w:val="000000"/>
          <w:sz w:val="27"/>
          <w:szCs w:val="27"/>
        </w:rPr>
        <w:t>％以上，主要污染物排放继续减少。</w:t>
      </w:r>
    </w:p>
    <w:p w:rsidR="00C97CD2" w:rsidRDefault="00C97CD2">
      <w:pPr>
        <w:spacing w:line="520" w:lineRule="exact"/>
        <w:rPr>
          <w:rFonts w:ascii="宋体" w:cs="宋体"/>
          <w:color w:val="000000"/>
          <w:sz w:val="27"/>
          <w:szCs w:val="27"/>
        </w:rPr>
      </w:pPr>
      <w:r>
        <w:rPr>
          <w:rFonts w:ascii="宋体" w:hAnsi="宋体" w:cs="宋体"/>
          <w:color w:val="000000"/>
          <w:sz w:val="27"/>
          <w:szCs w:val="27"/>
        </w:rPr>
        <w:t xml:space="preserve">    </w:t>
      </w:r>
      <w:r>
        <w:rPr>
          <w:rFonts w:ascii="宋体" w:hAnsi="宋体" w:cs="宋体" w:hint="eastAsia"/>
          <w:color w:val="000000"/>
          <w:sz w:val="27"/>
          <w:szCs w:val="27"/>
        </w:rPr>
        <w:t>李克强说，</w:t>
      </w:r>
      <w:r>
        <w:rPr>
          <w:rFonts w:ascii="宋体" w:hAnsi="宋体" w:cs="宋体"/>
          <w:color w:val="000000"/>
          <w:sz w:val="27"/>
          <w:szCs w:val="27"/>
        </w:rPr>
        <w:t>2016</w:t>
      </w:r>
      <w:r>
        <w:rPr>
          <w:rFonts w:ascii="宋体" w:hAnsi="宋体" w:cs="宋体" w:hint="eastAsia"/>
          <w:color w:val="000000"/>
          <w:sz w:val="27"/>
          <w:szCs w:val="27"/>
        </w:rPr>
        <w:t>年要重点做好八个方面工作：一是稳定和完善宏观经济政策，保持经济运行在合理区间；二是加强供给侧结构性改革，增强持续增长动力；三是深挖国内需求潜力，开拓发展更大空间；四是加快发展现代农业，促进农民持续增收；五是推进新一轮高水平对外开放，着力实现合作共赢；六是加大环境治理力度，推动绿色发展取得新突破；七是切实保障改善民生，加强社会建设；八是加强政府自身建设，提高施政能力和服务水平。</w:t>
      </w:r>
    </w:p>
    <w:p w:rsidR="00C97CD2" w:rsidRDefault="00C97CD2">
      <w:pPr>
        <w:spacing w:line="520" w:lineRule="exact"/>
        <w:rPr>
          <w:rFonts w:ascii="宋体" w:cs="宋体"/>
          <w:color w:val="000000"/>
          <w:sz w:val="27"/>
          <w:szCs w:val="27"/>
        </w:rPr>
      </w:pPr>
      <w:r>
        <w:rPr>
          <w:rFonts w:ascii="宋体" w:hAnsi="宋体" w:cs="宋体"/>
          <w:color w:val="000000"/>
          <w:sz w:val="27"/>
          <w:szCs w:val="27"/>
        </w:rPr>
        <w:t xml:space="preserve">    </w:t>
      </w:r>
      <w:r>
        <w:rPr>
          <w:rFonts w:ascii="宋体" w:hAnsi="宋体" w:cs="宋体" w:hint="eastAsia"/>
          <w:color w:val="000000"/>
          <w:sz w:val="27"/>
          <w:szCs w:val="27"/>
        </w:rPr>
        <w:t>李克强还就民族、宗教和侨务工作，国防和军队建设，香港、澳门发展和两岸关系，以及我国外交政策作了阐述。</w:t>
      </w:r>
    </w:p>
    <w:p w:rsidR="00C97CD2" w:rsidRDefault="00C97CD2">
      <w:pPr>
        <w:spacing w:line="520" w:lineRule="exact"/>
        <w:ind w:firstLineChars="200" w:firstLine="540"/>
        <w:rPr>
          <w:rFonts w:ascii="宋体" w:cs="宋体"/>
          <w:color w:val="000000"/>
          <w:sz w:val="27"/>
          <w:szCs w:val="27"/>
        </w:rPr>
      </w:pPr>
      <w:r>
        <w:rPr>
          <w:rFonts w:ascii="宋体" w:hAnsi="宋体" w:cs="宋体" w:hint="eastAsia"/>
          <w:color w:val="000000"/>
          <w:sz w:val="27"/>
          <w:szCs w:val="27"/>
        </w:rPr>
        <w:t>根据会议议程，大会审查国民经济和社会发展第十三个五年规划纲要草案、</w:t>
      </w:r>
      <w:r>
        <w:rPr>
          <w:rFonts w:ascii="宋体" w:hAnsi="宋体" w:cs="宋体"/>
          <w:color w:val="000000"/>
          <w:sz w:val="27"/>
          <w:szCs w:val="27"/>
        </w:rPr>
        <w:t>2015</w:t>
      </w:r>
      <w:r>
        <w:rPr>
          <w:rFonts w:ascii="宋体" w:hAnsi="宋体" w:cs="宋体" w:hint="eastAsia"/>
          <w:color w:val="000000"/>
          <w:sz w:val="27"/>
          <w:szCs w:val="27"/>
        </w:rPr>
        <w:t>年国民经济和社会发展计划执行情况与</w:t>
      </w:r>
      <w:r>
        <w:rPr>
          <w:rFonts w:ascii="宋体" w:hAnsi="宋体" w:cs="宋体"/>
          <w:color w:val="000000"/>
          <w:sz w:val="27"/>
          <w:szCs w:val="27"/>
        </w:rPr>
        <w:t>2016</w:t>
      </w:r>
      <w:r>
        <w:rPr>
          <w:rFonts w:ascii="宋体" w:hAnsi="宋体" w:cs="宋体" w:hint="eastAsia"/>
          <w:color w:val="000000"/>
          <w:sz w:val="27"/>
          <w:szCs w:val="27"/>
        </w:rPr>
        <w:t>年国民经济和社会发展计划草案的报告及</w:t>
      </w:r>
      <w:r>
        <w:rPr>
          <w:rFonts w:ascii="宋体" w:hAnsi="宋体" w:cs="宋体"/>
          <w:color w:val="000000"/>
          <w:sz w:val="27"/>
          <w:szCs w:val="27"/>
        </w:rPr>
        <w:t>2016</w:t>
      </w:r>
      <w:r>
        <w:rPr>
          <w:rFonts w:ascii="宋体" w:hAnsi="宋体" w:cs="宋体" w:hint="eastAsia"/>
          <w:color w:val="000000"/>
          <w:sz w:val="27"/>
          <w:szCs w:val="27"/>
        </w:rPr>
        <w:t>年计划草案、</w:t>
      </w:r>
      <w:r>
        <w:rPr>
          <w:rFonts w:ascii="宋体" w:hAnsi="宋体" w:cs="宋体"/>
          <w:color w:val="000000"/>
          <w:sz w:val="27"/>
          <w:szCs w:val="27"/>
        </w:rPr>
        <w:t>2015</w:t>
      </w:r>
      <w:r>
        <w:rPr>
          <w:rFonts w:ascii="宋体" w:hAnsi="宋体" w:cs="宋体" w:hint="eastAsia"/>
          <w:color w:val="000000"/>
          <w:sz w:val="27"/>
          <w:szCs w:val="27"/>
        </w:rPr>
        <w:t>年中央和地方预算执行情况与</w:t>
      </w:r>
      <w:r>
        <w:rPr>
          <w:rFonts w:ascii="宋体" w:hAnsi="宋体" w:cs="宋体"/>
          <w:color w:val="000000"/>
          <w:sz w:val="27"/>
          <w:szCs w:val="27"/>
        </w:rPr>
        <w:t>2016</w:t>
      </w:r>
      <w:r>
        <w:rPr>
          <w:rFonts w:ascii="宋体" w:hAnsi="宋体" w:cs="宋体" w:hint="eastAsia"/>
          <w:color w:val="000000"/>
          <w:sz w:val="27"/>
          <w:szCs w:val="27"/>
        </w:rPr>
        <w:t>年中央和地方预算草案的报告及</w:t>
      </w:r>
      <w:r>
        <w:rPr>
          <w:rFonts w:ascii="宋体" w:hAnsi="宋体" w:cs="宋体"/>
          <w:color w:val="000000"/>
          <w:sz w:val="27"/>
          <w:szCs w:val="27"/>
        </w:rPr>
        <w:t>2016</w:t>
      </w:r>
      <w:r>
        <w:rPr>
          <w:rFonts w:ascii="宋体" w:hAnsi="宋体" w:cs="宋体" w:hint="eastAsia"/>
          <w:color w:val="000000"/>
          <w:sz w:val="27"/>
          <w:szCs w:val="27"/>
        </w:rPr>
        <w:t>年全国预算草案。</w:t>
      </w:r>
    </w:p>
    <w:p w:rsidR="00C97CD2" w:rsidRDefault="00C97CD2">
      <w:pPr>
        <w:spacing w:line="520" w:lineRule="exact"/>
        <w:ind w:firstLineChars="200" w:firstLine="540"/>
        <w:rPr>
          <w:rFonts w:ascii="宋体" w:cs="宋体"/>
          <w:color w:val="000000"/>
          <w:sz w:val="27"/>
          <w:szCs w:val="27"/>
        </w:rPr>
      </w:pPr>
      <w:r>
        <w:rPr>
          <w:rFonts w:ascii="宋体" w:hAnsi="宋体" w:cs="宋体"/>
          <w:color w:val="000000"/>
          <w:sz w:val="27"/>
          <w:szCs w:val="27"/>
        </w:rPr>
        <w:t>16</w:t>
      </w:r>
      <w:r>
        <w:rPr>
          <w:rFonts w:ascii="宋体" w:hAnsi="宋体" w:cs="宋体" w:hint="eastAsia"/>
          <w:color w:val="000000"/>
          <w:sz w:val="27"/>
          <w:szCs w:val="27"/>
        </w:rPr>
        <w:t>日，第十二届全国人民代表大会第四次会议圆满完成各项议程在人民大会堂闭幕。闭幕会出席代表２９４３人，出席２８５９人，缺席８４人，出席人数符合法定人数。</w:t>
      </w:r>
    </w:p>
    <w:p w:rsidR="00C97CD2" w:rsidRDefault="00C97CD2">
      <w:pPr>
        <w:spacing w:line="520" w:lineRule="exact"/>
        <w:rPr>
          <w:rFonts w:ascii="宋体" w:cs="宋体"/>
          <w:color w:val="000000"/>
          <w:sz w:val="27"/>
          <w:szCs w:val="27"/>
        </w:rPr>
      </w:pPr>
      <w:r>
        <w:rPr>
          <w:rFonts w:ascii="宋体" w:hAnsi="宋体" w:cs="宋体"/>
          <w:color w:val="000000"/>
          <w:sz w:val="27"/>
          <w:szCs w:val="27"/>
        </w:rPr>
        <w:t xml:space="preserve">    </w:t>
      </w:r>
      <w:r>
        <w:rPr>
          <w:rFonts w:ascii="宋体" w:hAnsi="宋体" w:cs="宋体" w:hint="eastAsia"/>
          <w:color w:val="000000"/>
          <w:sz w:val="27"/>
          <w:szCs w:val="27"/>
        </w:rPr>
        <w:t>会议经表决，通过了关于政府工作报告的决议。决议指出，会议高度评价“十二五”时期我国经济社会发展取得的重大成就，充分肯定国务院过去一年的工作，同意报告提出的“十三五”时期主要目标任务、重大举措和</w:t>
      </w:r>
      <w:r>
        <w:rPr>
          <w:rFonts w:ascii="宋体" w:hAnsi="宋体" w:cs="宋体"/>
          <w:color w:val="000000"/>
          <w:sz w:val="27"/>
          <w:szCs w:val="27"/>
        </w:rPr>
        <w:t>2016</w:t>
      </w:r>
      <w:r>
        <w:rPr>
          <w:rFonts w:ascii="宋体" w:hAnsi="宋体" w:cs="宋体" w:hint="eastAsia"/>
          <w:color w:val="000000"/>
          <w:sz w:val="27"/>
          <w:szCs w:val="27"/>
        </w:rPr>
        <w:t>年工作部署，决定批准这个报告。</w:t>
      </w:r>
    </w:p>
    <w:p w:rsidR="00C97CD2" w:rsidRDefault="00C97CD2">
      <w:pPr>
        <w:spacing w:line="520" w:lineRule="exact"/>
        <w:rPr>
          <w:rFonts w:ascii="宋体" w:cs="宋体"/>
          <w:color w:val="000000"/>
          <w:sz w:val="27"/>
          <w:szCs w:val="27"/>
        </w:rPr>
      </w:pPr>
      <w:r>
        <w:rPr>
          <w:rFonts w:ascii="宋体" w:hAnsi="宋体" w:cs="宋体" w:hint="eastAsia"/>
          <w:color w:val="000000"/>
          <w:sz w:val="27"/>
          <w:szCs w:val="27"/>
        </w:rPr>
        <w:t xml:space="preserve">　　会议表决通过了关于国民经济和社会发展第十三个五年规划纲要的决议。决议指出，会议同意全国人大财政经济委员会的审查结果报告，决定批准这个规划纲要。会议认为，“十三五”规划纲要全面贯彻了《中共中央关于制定国民经济和社会发展第十三个五年规划的建议》的精神，提出的“十三五”时期经济社会发展的主要目标、重点任务和重大举措，符合我国国情和实际，体现了全国各族人民的共同意愿，反映了时代发展的客观要求，经过努力是完全可以实现的。</w:t>
      </w:r>
    </w:p>
    <w:p w:rsidR="00C97CD2" w:rsidRDefault="00C97CD2">
      <w:pPr>
        <w:spacing w:line="520" w:lineRule="exact"/>
        <w:rPr>
          <w:rFonts w:ascii="宋体" w:cs="宋体"/>
          <w:color w:val="000000"/>
          <w:sz w:val="27"/>
          <w:szCs w:val="27"/>
        </w:rPr>
      </w:pPr>
      <w:r>
        <w:rPr>
          <w:rFonts w:ascii="宋体" w:hAnsi="宋体" w:cs="宋体"/>
          <w:color w:val="000000"/>
          <w:sz w:val="27"/>
          <w:szCs w:val="27"/>
        </w:rPr>
        <w:t xml:space="preserve">    </w:t>
      </w:r>
      <w:r>
        <w:rPr>
          <w:rFonts w:ascii="宋体" w:hAnsi="宋体" w:cs="宋体" w:hint="eastAsia"/>
          <w:color w:val="000000"/>
          <w:sz w:val="27"/>
          <w:szCs w:val="27"/>
        </w:rPr>
        <w:t>会议表决通过了关于</w:t>
      </w:r>
      <w:r>
        <w:rPr>
          <w:rFonts w:ascii="宋体" w:hAnsi="宋体" w:cs="宋体"/>
          <w:color w:val="000000"/>
          <w:sz w:val="27"/>
          <w:szCs w:val="27"/>
        </w:rPr>
        <w:t>2015</w:t>
      </w:r>
      <w:r>
        <w:rPr>
          <w:rFonts w:ascii="宋体" w:hAnsi="宋体" w:cs="宋体" w:hint="eastAsia"/>
          <w:color w:val="000000"/>
          <w:sz w:val="27"/>
          <w:szCs w:val="27"/>
        </w:rPr>
        <w:t>年国民经济和社会发展计划执行情况与</w:t>
      </w:r>
      <w:r>
        <w:rPr>
          <w:rFonts w:ascii="宋体" w:hAnsi="宋体" w:cs="宋体"/>
          <w:color w:val="000000"/>
          <w:sz w:val="27"/>
          <w:szCs w:val="27"/>
        </w:rPr>
        <w:t>2016</w:t>
      </w:r>
      <w:r>
        <w:rPr>
          <w:rFonts w:ascii="宋体" w:hAnsi="宋体" w:cs="宋体" w:hint="eastAsia"/>
          <w:color w:val="000000"/>
          <w:sz w:val="27"/>
          <w:szCs w:val="27"/>
        </w:rPr>
        <w:t>年国民经济和社会发展计划的决议，决定批准关于</w:t>
      </w:r>
      <w:r>
        <w:rPr>
          <w:rFonts w:ascii="宋体" w:hAnsi="宋体" w:cs="宋体"/>
          <w:color w:val="000000"/>
          <w:sz w:val="27"/>
          <w:szCs w:val="27"/>
        </w:rPr>
        <w:t>2015</w:t>
      </w:r>
      <w:r>
        <w:rPr>
          <w:rFonts w:ascii="宋体" w:hAnsi="宋体" w:cs="宋体" w:hint="eastAsia"/>
          <w:color w:val="000000"/>
          <w:sz w:val="27"/>
          <w:szCs w:val="27"/>
        </w:rPr>
        <w:t>年国民经济和社会发展计划执行情况与</w:t>
      </w:r>
      <w:r>
        <w:rPr>
          <w:rFonts w:ascii="宋体" w:hAnsi="宋体" w:cs="宋体"/>
          <w:color w:val="000000"/>
          <w:sz w:val="27"/>
          <w:szCs w:val="27"/>
        </w:rPr>
        <w:t>2016</w:t>
      </w:r>
      <w:r>
        <w:rPr>
          <w:rFonts w:ascii="宋体" w:hAnsi="宋体" w:cs="宋体" w:hint="eastAsia"/>
          <w:color w:val="000000"/>
          <w:sz w:val="27"/>
          <w:szCs w:val="27"/>
        </w:rPr>
        <w:t>年国民经济和社会发展计划草案的报告，批准</w:t>
      </w:r>
      <w:r>
        <w:rPr>
          <w:rFonts w:ascii="宋体" w:hAnsi="宋体" w:cs="宋体"/>
          <w:color w:val="000000"/>
          <w:sz w:val="27"/>
          <w:szCs w:val="27"/>
        </w:rPr>
        <w:t>2016</w:t>
      </w:r>
      <w:r>
        <w:rPr>
          <w:rFonts w:ascii="宋体" w:hAnsi="宋体" w:cs="宋体" w:hint="eastAsia"/>
          <w:color w:val="000000"/>
          <w:sz w:val="27"/>
          <w:szCs w:val="27"/>
        </w:rPr>
        <w:t>年国民经济和社会发展计划；表决通过了关于</w:t>
      </w:r>
      <w:r>
        <w:rPr>
          <w:rFonts w:ascii="宋体" w:hAnsi="宋体" w:cs="宋体"/>
          <w:color w:val="000000"/>
          <w:sz w:val="27"/>
          <w:szCs w:val="27"/>
        </w:rPr>
        <w:t>2015</w:t>
      </w:r>
      <w:r>
        <w:rPr>
          <w:rFonts w:ascii="宋体" w:hAnsi="宋体" w:cs="宋体" w:hint="eastAsia"/>
          <w:color w:val="000000"/>
          <w:sz w:val="27"/>
          <w:szCs w:val="27"/>
        </w:rPr>
        <w:t>年中央和地方预算执行情况与</w:t>
      </w:r>
      <w:r>
        <w:rPr>
          <w:rFonts w:ascii="宋体" w:hAnsi="宋体" w:cs="宋体"/>
          <w:color w:val="000000"/>
          <w:sz w:val="27"/>
          <w:szCs w:val="27"/>
        </w:rPr>
        <w:t>2016</w:t>
      </w:r>
      <w:r>
        <w:rPr>
          <w:rFonts w:ascii="宋体" w:hAnsi="宋体" w:cs="宋体" w:hint="eastAsia"/>
          <w:color w:val="000000"/>
          <w:sz w:val="27"/>
          <w:szCs w:val="27"/>
        </w:rPr>
        <w:t>年中央和地方预算的决议，决定批准关于</w:t>
      </w:r>
      <w:r>
        <w:rPr>
          <w:rFonts w:ascii="宋体" w:hAnsi="宋体" w:cs="宋体"/>
          <w:color w:val="000000"/>
          <w:sz w:val="27"/>
          <w:szCs w:val="27"/>
        </w:rPr>
        <w:t>2015</w:t>
      </w:r>
      <w:r>
        <w:rPr>
          <w:rFonts w:ascii="宋体" w:hAnsi="宋体" w:cs="宋体" w:hint="eastAsia"/>
          <w:color w:val="000000"/>
          <w:sz w:val="27"/>
          <w:szCs w:val="27"/>
        </w:rPr>
        <w:t>年中央和地方预算执行情况与</w:t>
      </w:r>
      <w:r>
        <w:rPr>
          <w:rFonts w:ascii="宋体" w:hAnsi="宋体" w:cs="宋体"/>
          <w:color w:val="000000"/>
          <w:sz w:val="27"/>
          <w:szCs w:val="27"/>
        </w:rPr>
        <w:t>2016</w:t>
      </w:r>
      <w:r>
        <w:rPr>
          <w:rFonts w:ascii="宋体" w:hAnsi="宋体" w:cs="宋体" w:hint="eastAsia"/>
          <w:color w:val="000000"/>
          <w:sz w:val="27"/>
          <w:szCs w:val="27"/>
        </w:rPr>
        <w:t>年中央和地方预算草案的报告，批准</w:t>
      </w:r>
      <w:r>
        <w:rPr>
          <w:rFonts w:ascii="宋体" w:hAnsi="宋体" w:cs="宋体"/>
          <w:color w:val="000000"/>
          <w:sz w:val="27"/>
          <w:szCs w:val="27"/>
        </w:rPr>
        <w:t>2016</w:t>
      </w:r>
      <w:r>
        <w:rPr>
          <w:rFonts w:ascii="宋体" w:hAnsi="宋体" w:cs="宋体" w:hint="eastAsia"/>
          <w:color w:val="000000"/>
          <w:sz w:val="27"/>
          <w:szCs w:val="27"/>
        </w:rPr>
        <w:t>年中央预算。</w:t>
      </w:r>
    </w:p>
    <w:p w:rsidR="00C97CD2" w:rsidRDefault="00C97CD2">
      <w:pPr>
        <w:spacing w:line="520" w:lineRule="exact"/>
        <w:rPr>
          <w:rFonts w:ascii="宋体" w:cs="宋体"/>
          <w:color w:val="000000"/>
          <w:sz w:val="27"/>
          <w:szCs w:val="27"/>
        </w:rPr>
      </w:pPr>
      <w:r>
        <w:rPr>
          <w:rFonts w:ascii="宋体" w:hAnsi="宋体" w:cs="宋体"/>
          <w:color w:val="000000"/>
          <w:sz w:val="27"/>
          <w:szCs w:val="27"/>
        </w:rPr>
        <w:t xml:space="preserve">    </w:t>
      </w:r>
      <w:r>
        <w:rPr>
          <w:rFonts w:ascii="宋体" w:hAnsi="宋体" w:cs="宋体" w:hint="eastAsia"/>
          <w:color w:val="000000"/>
          <w:sz w:val="27"/>
          <w:szCs w:val="27"/>
        </w:rPr>
        <w:t>会议经表决，通过了慈善法，将自</w:t>
      </w:r>
      <w:smartTag w:uri="urn:schemas-microsoft-com:office:smarttags" w:element="chsdate">
        <w:smartTagPr>
          <w:attr w:name="IsROCDate" w:val="False"/>
          <w:attr w:name="IsLunarDate" w:val="False"/>
          <w:attr w:name="Day" w:val="1"/>
          <w:attr w:name="Month" w:val="9"/>
          <w:attr w:name="Year" w:val="2016"/>
        </w:smartTagPr>
        <w:r>
          <w:rPr>
            <w:rFonts w:ascii="宋体" w:hAnsi="宋体" w:cs="宋体"/>
            <w:color w:val="000000"/>
            <w:sz w:val="27"/>
            <w:szCs w:val="27"/>
          </w:rPr>
          <w:t>2016</w:t>
        </w:r>
        <w:r>
          <w:rPr>
            <w:rFonts w:ascii="宋体" w:hAnsi="宋体" w:cs="宋体" w:hint="eastAsia"/>
            <w:color w:val="000000"/>
            <w:sz w:val="27"/>
            <w:szCs w:val="27"/>
          </w:rPr>
          <w:t>年</w:t>
        </w:r>
        <w:r>
          <w:rPr>
            <w:rFonts w:ascii="宋体" w:hAnsi="宋体" w:cs="宋体"/>
            <w:color w:val="000000"/>
            <w:sz w:val="27"/>
            <w:szCs w:val="27"/>
          </w:rPr>
          <w:t>9</w:t>
        </w:r>
        <w:r>
          <w:rPr>
            <w:rFonts w:ascii="宋体" w:hAnsi="宋体" w:cs="宋体" w:hint="eastAsia"/>
            <w:color w:val="000000"/>
            <w:sz w:val="27"/>
            <w:szCs w:val="27"/>
          </w:rPr>
          <w:t>月</w:t>
        </w:r>
        <w:r>
          <w:rPr>
            <w:rFonts w:ascii="宋体" w:hAnsi="宋体" w:cs="宋体"/>
            <w:color w:val="000000"/>
            <w:sz w:val="27"/>
            <w:szCs w:val="27"/>
          </w:rPr>
          <w:t>1</w:t>
        </w:r>
        <w:r>
          <w:rPr>
            <w:rFonts w:ascii="宋体" w:hAnsi="宋体" w:cs="宋体" w:hint="eastAsia"/>
            <w:color w:val="000000"/>
            <w:sz w:val="27"/>
            <w:szCs w:val="27"/>
          </w:rPr>
          <w:t>日</w:t>
        </w:r>
      </w:smartTag>
      <w:r>
        <w:rPr>
          <w:rFonts w:ascii="宋体" w:hAnsi="宋体" w:cs="宋体" w:hint="eastAsia"/>
          <w:color w:val="000000"/>
          <w:sz w:val="27"/>
          <w:szCs w:val="27"/>
        </w:rPr>
        <w:t>起施行。</w:t>
      </w:r>
    </w:p>
    <w:p w:rsidR="00C97CD2" w:rsidRDefault="00C97CD2">
      <w:pPr>
        <w:spacing w:line="520" w:lineRule="exact"/>
        <w:rPr>
          <w:rFonts w:ascii="宋体" w:cs="宋体"/>
          <w:color w:val="000000"/>
          <w:sz w:val="27"/>
          <w:szCs w:val="27"/>
        </w:rPr>
      </w:pPr>
      <w:r>
        <w:rPr>
          <w:rFonts w:ascii="宋体" w:hAnsi="宋体" w:cs="宋体"/>
          <w:color w:val="000000"/>
          <w:sz w:val="27"/>
          <w:szCs w:val="27"/>
        </w:rPr>
        <w:t xml:space="preserve">    </w:t>
      </w:r>
      <w:r>
        <w:rPr>
          <w:rFonts w:ascii="宋体" w:hAnsi="宋体" w:cs="宋体" w:hint="eastAsia"/>
          <w:color w:val="000000"/>
          <w:sz w:val="27"/>
          <w:szCs w:val="27"/>
        </w:rPr>
        <w:t>会议表决通过了关于全国人大常委会工作报告的决议。决议指出，会议充分肯定全国人大常委会过去一年的工作，同意报告提出的今后一年的主要任务和工作安排，决定批准这个报告。</w:t>
      </w:r>
    </w:p>
    <w:p w:rsidR="00C97CD2" w:rsidRDefault="00C97CD2">
      <w:pPr>
        <w:spacing w:line="520" w:lineRule="exact"/>
        <w:rPr>
          <w:rFonts w:ascii="宋体" w:cs="宋体"/>
          <w:color w:val="000000"/>
          <w:sz w:val="27"/>
          <w:szCs w:val="27"/>
        </w:rPr>
      </w:pPr>
      <w:r>
        <w:rPr>
          <w:rFonts w:ascii="宋体" w:hAnsi="宋体" w:cs="宋体"/>
          <w:color w:val="000000"/>
          <w:sz w:val="27"/>
          <w:szCs w:val="27"/>
        </w:rPr>
        <w:t xml:space="preserve">    </w:t>
      </w:r>
      <w:r>
        <w:rPr>
          <w:rFonts w:ascii="宋体" w:hAnsi="宋体" w:cs="宋体" w:hint="eastAsia"/>
          <w:color w:val="000000"/>
          <w:sz w:val="27"/>
          <w:szCs w:val="27"/>
        </w:rPr>
        <w:t>会议经表决，通过了关于最高人民法院工作报告的决议、关于最高人民检察院工作报告的决议，决定批准这两个报告。</w:t>
      </w:r>
    </w:p>
    <w:p w:rsidR="00C97CD2" w:rsidRDefault="00C97CD2">
      <w:pPr>
        <w:spacing w:line="520" w:lineRule="exact"/>
        <w:rPr>
          <w:rFonts w:ascii="宋体" w:cs="宋体"/>
          <w:color w:val="000000"/>
          <w:sz w:val="27"/>
          <w:szCs w:val="27"/>
        </w:rPr>
      </w:pPr>
      <w:r>
        <w:rPr>
          <w:rFonts w:ascii="宋体" w:hAnsi="宋体" w:cs="宋体"/>
          <w:color w:val="000000"/>
          <w:sz w:val="27"/>
          <w:szCs w:val="27"/>
        </w:rPr>
        <w:t xml:space="preserve">    </w:t>
      </w:r>
      <w:r>
        <w:rPr>
          <w:rFonts w:ascii="宋体" w:hAnsi="宋体" w:cs="宋体" w:hint="eastAsia"/>
          <w:color w:val="000000"/>
          <w:sz w:val="27"/>
          <w:szCs w:val="27"/>
        </w:rPr>
        <w:t>会议还表决通过了关于确认全国人大常委会接受黄润秋辞去第十二届全国人大常委会委员职务的请求的决定。</w:t>
      </w:r>
    </w:p>
    <w:p w:rsidR="00C97CD2" w:rsidRDefault="00C97CD2">
      <w:pPr>
        <w:spacing w:line="520" w:lineRule="exact"/>
        <w:ind w:firstLineChars="200" w:firstLine="540"/>
        <w:rPr>
          <w:rFonts w:ascii="宋体" w:cs="宋体"/>
          <w:color w:val="000000"/>
          <w:sz w:val="27"/>
          <w:szCs w:val="27"/>
        </w:rPr>
      </w:pPr>
      <w:r>
        <w:rPr>
          <w:rFonts w:ascii="宋体" w:hAnsi="宋体" w:cs="宋体"/>
          <w:color w:val="000000"/>
          <w:sz w:val="27"/>
          <w:szCs w:val="27"/>
        </w:rPr>
        <w:t xml:space="preserve">    </w:t>
      </w:r>
    </w:p>
    <w:p w:rsidR="00C97CD2" w:rsidRDefault="00C97CD2">
      <w:pPr>
        <w:spacing w:line="520" w:lineRule="exact"/>
        <w:ind w:firstLineChars="200" w:firstLine="540"/>
        <w:rPr>
          <w:rFonts w:ascii="宋体" w:cs="宋体"/>
          <w:color w:val="000000"/>
          <w:sz w:val="27"/>
          <w:szCs w:val="27"/>
        </w:rPr>
      </w:pPr>
    </w:p>
    <w:p w:rsidR="00C97CD2" w:rsidRDefault="00C97CD2">
      <w:pPr>
        <w:spacing w:line="500" w:lineRule="exact"/>
        <w:jc w:val="center"/>
        <w:rPr>
          <w:rFonts w:ascii="宋体" w:cs="宋体"/>
          <w:b/>
          <w:color w:val="000000"/>
          <w:sz w:val="32"/>
          <w:szCs w:val="32"/>
        </w:rPr>
      </w:pPr>
      <w:r>
        <w:rPr>
          <w:rFonts w:ascii="宋体" w:hAnsi="宋体" w:cs="宋体" w:hint="eastAsia"/>
          <w:b/>
          <w:color w:val="000000"/>
          <w:sz w:val="32"/>
          <w:szCs w:val="32"/>
        </w:rPr>
        <w:t>全国政协十二届四次会议</w:t>
      </w:r>
    </w:p>
    <w:p w:rsidR="00C97CD2" w:rsidRDefault="00C97CD2">
      <w:pPr>
        <w:spacing w:line="500" w:lineRule="exact"/>
        <w:jc w:val="center"/>
        <w:rPr>
          <w:rFonts w:ascii="宋体" w:cs="宋体"/>
          <w:b/>
          <w:color w:val="000000"/>
          <w:sz w:val="32"/>
          <w:szCs w:val="32"/>
        </w:rPr>
      </w:pPr>
    </w:p>
    <w:p w:rsidR="00C97CD2" w:rsidRDefault="00C97CD2">
      <w:pPr>
        <w:spacing w:line="500" w:lineRule="exact"/>
        <w:rPr>
          <w:rFonts w:ascii="宋体" w:cs="宋体"/>
          <w:bCs/>
          <w:color w:val="000000"/>
          <w:sz w:val="27"/>
          <w:szCs w:val="27"/>
        </w:rPr>
      </w:pPr>
      <w:r>
        <w:rPr>
          <w:rFonts w:ascii="宋体" w:hAnsi="宋体" w:cs="宋体"/>
          <w:bCs/>
          <w:color w:val="000000"/>
          <w:sz w:val="27"/>
          <w:szCs w:val="27"/>
        </w:rPr>
        <w:t xml:space="preserve">    </w:t>
      </w:r>
      <w:r>
        <w:rPr>
          <w:rFonts w:ascii="宋体" w:hAnsi="宋体" w:cs="宋体" w:hint="eastAsia"/>
          <w:bCs/>
          <w:color w:val="000000"/>
          <w:sz w:val="27"/>
          <w:szCs w:val="27"/>
        </w:rPr>
        <w:t>中国人民政治协商会议第十二届全国委员会第四次会议</w:t>
      </w:r>
      <w:r>
        <w:rPr>
          <w:rFonts w:ascii="宋体" w:hAnsi="宋体" w:cs="宋体"/>
          <w:bCs/>
          <w:color w:val="000000"/>
          <w:sz w:val="27"/>
          <w:szCs w:val="27"/>
        </w:rPr>
        <w:t>3</w:t>
      </w:r>
      <w:r>
        <w:rPr>
          <w:rFonts w:ascii="宋体" w:hAnsi="宋体" w:cs="宋体" w:hint="eastAsia"/>
          <w:bCs/>
          <w:color w:val="000000"/>
          <w:sz w:val="27"/>
          <w:szCs w:val="27"/>
        </w:rPr>
        <w:t>日至</w:t>
      </w:r>
      <w:r>
        <w:rPr>
          <w:rFonts w:ascii="宋体" w:hAnsi="宋体" w:cs="宋体"/>
          <w:bCs/>
          <w:color w:val="000000"/>
          <w:sz w:val="27"/>
          <w:szCs w:val="27"/>
        </w:rPr>
        <w:t>14</w:t>
      </w:r>
      <w:r>
        <w:rPr>
          <w:rFonts w:ascii="宋体" w:hAnsi="宋体" w:cs="宋体" w:hint="eastAsia"/>
          <w:bCs/>
          <w:color w:val="000000"/>
          <w:sz w:val="27"/>
          <w:szCs w:val="27"/>
        </w:rPr>
        <w:t>日在北京举行。十几天里，</w:t>
      </w:r>
      <w:r>
        <w:rPr>
          <w:rFonts w:ascii="宋体" w:hAnsi="宋体" w:cs="宋体"/>
          <w:bCs/>
          <w:color w:val="000000"/>
          <w:sz w:val="27"/>
          <w:szCs w:val="27"/>
        </w:rPr>
        <w:t>2100</w:t>
      </w:r>
      <w:r>
        <w:rPr>
          <w:rFonts w:ascii="宋体" w:hAnsi="宋体" w:cs="宋体" w:hint="eastAsia"/>
          <w:bCs/>
          <w:color w:val="000000"/>
          <w:sz w:val="27"/>
          <w:szCs w:val="27"/>
        </w:rPr>
        <w:t>多位政协委员紧紧围绕“十三五”规划纲要草案和有关报告，认真履行职能，积极建言献策，为全面建成小康社会、实现中华民族伟大复兴作出新的更大贡献。</w:t>
      </w:r>
    </w:p>
    <w:p w:rsidR="00C97CD2" w:rsidRDefault="00C97CD2">
      <w:pPr>
        <w:spacing w:line="500" w:lineRule="exact"/>
        <w:rPr>
          <w:rFonts w:ascii="宋体" w:cs="宋体"/>
          <w:bCs/>
          <w:color w:val="000000"/>
          <w:sz w:val="27"/>
          <w:szCs w:val="27"/>
        </w:rPr>
      </w:pPr>
      <w:r>
        <w:rPr>
          <w:rFonts w:ascii="宋体" w:hAnsi="宋体" w:cs="宋体"/>
          <w:bCs/>
          <w:color w:val="000000"/>
          <w:sz w:val="27"/>
          <w:szCs w:val="27"/>
        </w:rPr>
        <w:t xml:space="preserve">    3</w:t>
      </w:r>
      <w:r>
        <w:rPr>
          <w:rFonts w:ascii="宋体" w:hAnsi="宋体" w:cs="宋体" w:hint="eastAsia"/>
          <w:bCs/>
          <w:color w:val="000000"/>
          <w:sz w:val="27"/>
          <w:szCs w:val="27"/>
        </w:rPr>
        <w:t>日下午</w:t>
      </w:r>
      <w:r>
        <w:rPr>
          <w:rFonts w:ascii="宋体" w:hAnsi="宋体" w:cs="宋体"/>
          <w:bCs/>
          <w:color w:val="000000"/>
          <w:sz w:val="27"/>
          <w:szCs w:val="27"/>
        </w:rPr>
        <w:t>3</w:t>
      </w:r>
      <w:r>
        <w:rPr>
          <w:rFonts w:ascii="宋体" w:hAnsi="宋体" w:cs="宋体" w:hint="eastAsia"/>
          <w:bCs/>
          <w:color w:val="000000"/>
          <w:sz w:val="27"/>
          <w:szCs w:val="27"/>
        </w:rPr>
        <w:t>时，大会开幕。全国政协十二届四次会议应出席委员</w:t>
      </w:r>
      <w:r>
        <w:rPr>
          <w:rFonts w:ascii="宋体" w:hAnsi="宋体" w:cs="宋体"/>
          <w:bCs/>
          <w:color w:val="000000"/>
          <w:sz w:val="27"/>
          <w:szCs w:val="27"/>
        </w:rPr>
        <w:t>2214</w:t>
      </w:r>
      <w:r>
        <w:rPr>
          <w:rFonts w:ascii="宋体" w:hAnsi="宋体" w:cs="宋体" w:hint="eastAsia"/>
          <w:bCs/>
          <w:color w:val="000000"/>
          <w:sz w:val="27"/>
          <w:szCs w:val="27"/>
        </w:rPr>
        <w:t>人，实到</w:t>
      </w:r>
      <w:r>
        <w:rPr>
          <w:rFonts w:ascii="宋体" w:hAnsi="宋体" w:cs="宋体"/>
          <w:bCs/>
          <w:color w:val="000000"/>
          <w:sz w:val="27"/>
          <w:szCs w:val="27"/>
        </w:rPr>
        <w:t>2136</w:t>
      </w:r>
      <w:r>
        <w:rPr>
          <w:rFonts w:ascii="宋体" w:hAnsi="宋体" w:cs="宋体" w:hint="eastAsia"/>
          <w:bCs/>
          <w:color w:val="000000"/>
          <w:sz w:val="27"/>
          <w:szCs w:val="27"/>
        </w:rPr>
        <w:t>人，符合规定人数。大会首先审议通过了政协第十二届全国委员会第四次会议议程。</w:t>
      </w:r>
    </w:p>
    <w:p w:rsidR="00C97CD2" w:rsidRDefault="00C97CD2">
      <w:pPr>
        <w:spacing w:line="500" w:lineRule="exact"/>
        <w:rPr>
          <w:rFonts w:ascii="宋体" w:cs="宋体"/>
          <w:bCs/>
          <w:color w:val="000000"/>
          <w:sz w:val="27"/>
          <w:szCs w:val="27"/>
        </w:rPr>
      </w:pPr>
      <w:r>
        <w:rPr>
          <w:rFonts w:ascii="宋体" w:hAnsi="宋体" w:cs="宋体"/>
          <w:bCs/>
          <w:color w:val="000000"/>
          <w:sz w:val="27"/>
          <w:szCs w:val="27"/>
        </w:rPr>
        <w:t xml:space="preserve">    </w:t>
      </w:r>
      <w:r>
        <w:rPr>
          <w:rFonts w:ascii="宋体" w:hAnsi="宋体" w:cs="宋体" w:hint="eastAsia"/>
          <w:bCs/>
          <w:color w:val="000000"/>
          <w:sz w:val="27"/>
          <w:szCs w:val="27"/>
        </w:rPr>
        <w:t>俞正声代表政协第十二届全国委员会常务委员会，向大会报告工作。</w:t>
      </w:r>
    </w:p>
    <w:p w:rsidR="00C97CD2" w:rsidRDefault="00C97CD2">
      <w:pPr>
        <w:spacing w:line="500" w:lineRule="exact"/>
        <w:rPr>
          <w:rFonts w:ascii="宋体" w:cs="宋体"/>
          <w:bCs/>
          <w:color w:val="000000"/>
          <w:sz w:val="27"/>
          <w:szCs w:val="27"/>
        </w:rPr>
      </w:pPr>
      <w:r>
        <w:rPr>
          <w:rFonts w:ascii="宋体" w:hAnsi="宋体" w:cs="宋体"/>
          <w:bCs/>
          <w:color w:val="000000"/>
          <w:sz w:val="27"/>
          <w:szCs w:val="27"/>
        </w:rPr>
        <w:t xml:space="preserve">    </w:t>
      </w:r>
      <w:r>
        <w:rPr>
          <w:rFonts w:ascii="宋体" w:hAnsi="宋体" w:cs="宋体" w:hint="eastAsia"/>
          <w:bCs/>
          <w:color w:val="000000"/>
          <w:sz w:val="27"/>
          <w:szCs w:val="27"/>
        </w:rPr>
        <w:t>俞正声从</w:t>
      </w:r>
      <w:r>
        <w:rPr>
          <w:rFonts w:ascii="宋体" w:hAnsi="宋体" w:cs="宋体"/>
          <w:bCs/>
          <w:color w:val="000000"/>
          <w:sz w:val="27"/>
          <w:szCs w:val="27"/>
        </w:rPr>
        <w:t>8</w:t>
      </w:r>
      <w:r>
        <w:rPr>
          <w:rFonts w:ascii="宋体" w:hAnsi="宋体" w:cs="宋体" w:hint="eastAsia"/>
          <w:bCs/>
          <w:color w:val="000000"/>
          <w:sz w:val="27"/>
          <w:szCs w:val="27"/>
        </w:rPr>
        <w:t>个方面总结了过去一年人民政协的工作。他说，</w:t>
      </w:r>
      <w:r>
        <w:rPr>
          <w:rFonts w:ascii="宋体" w:hAnsi="宋体" w:cs="宋体"/>
          <w:bCs/>
          <w:color w:val="000000"/>
          <w:sz w:val="27"/>
          <w:szCs w:val="27"/>
        </w:rPr>
        <w:t>2015</w:t>
      </w:r>
      <w:r>
        <w:rPr>
          <w:rFonts w:ascii="宋体" w:hAnsi="宋体" w:cs="宋体" w:hint="eastAsia"/>
          <w:bCs/>
          <w:color w:val="000000"/>
          <w:sz w:val="27"/>
          <w:szCs w:val="27"/>
        </w:rPr>
        <w:t>年是全面深化改革的关键之年、全面推进依法治国的开局之年，也是人民政协事业开拓奋进、创新发展的重要一年。以习近平同志为总书记的中共中央高度重视政协工作，进一步加强对人民政协的政治、思想和组织领导，中央政治局常委会会议多次研究政协工作，中共中央出台加强社会主义协商民主建设的意见和加强人民政协协商民主建设的实施意见，召开中央统战工作会议，颁布实施《中国共产党统一战线工作条例（试行）》，对推进人民政协事业发展作出一系列重要部署。在中共中央坚强领导下，政协全国委员会及其常委会深入贯彻中央重大决策部署，广泛团结参加人民政协的各党派团体和各族各界人士，高举爱国主义、社会主义旗帜，坚持团结和民主两大主题，紧紧围绕“五位一体”总体布局和“四个全面”战略布局，认真履行职能，推进工作创新，加强自身建设，人民政协事业实现新发展、开创新局面。</w:t>
      </w:r>
    </w:p>
    <w:p w:rsidR="00C97CD2" w:rsidRDefault="00C97CD2">
      <w:pPr>
        <w:spacing w:line="500" w:lineRule="exact"/>
        <w:ind w:firstLineChars="200" w:firstLine="540"/>
        <w:rPr>
          <w:rFonts w:ascii="宋体" w:cs="宋体"/>
          <w:bCs/>
          <w:color w:val="000000"/>
          <w:sz w:val="27"/>
          <w:szCs w:val="27"/>
        </w:rPr>
      </w:pPr>
      <w:r>
        <w:rPr>
          <w:rFonts w:ascii="宋体" w:hAnsi="宋体" w:cs="宋体" w:hint="eastAsia"/>
          <w:bCs/>
          <w:color w:val="000000"/>
          <w:sz w:val="27"/>
          <w:szCs w:val="27"/>
        </w:rPr>
        <w:t>俞正声指出，</w:t>
      </w:r>
      <w:r>
        <w:rPr>
          <w:rFonts w:ascii="宋体" w:hAnsi="宋体" w:cs="宋体"/>
          <w:bCs/>
          <w:color w:val="000000"/>
          <w:sz w:val="27"/>
          <w:szCs w:val="27"/>
        </w:rPr>
        <w:t>2016</w:t>
      </w:r>
      <w:r>
        <w:rPr>
          <w:rFonts w:ascii="宋体" w:hAnsi="宋体" w:cs="宋体" w:hint="eastAsia"/>
          <w:bCs/>
          <w:color w:val="000000"/>
          <w:sz w:val="27"/>
          <w:szCs w:val="27"/>
        </w:rPr>
        <w:t>年是全面建成小康社会决胜阶段的开局之年，也是推进结构性改革的攻坚之年。人民政协工作总体要求是：全面贯彻中共十八大和十八届三中、四中、五中全会精神，深入学习贯彻习近平总书记系列重要讲话精神，认真贯彻落实中共中央关于发展社会主义协商民主的重大战略部署，按照“五位一体”总体布局和“四个全面”战略布局要求，把坚持和发展中国特色社会主义作为巩固共同思想政治基础的主轴，把围绕“十三五”规划实施建言献策作为工作主线，突出问题导向，强化短板意识，着力增强协商议政实效，着力强化民主监督职能，着力做好团结联谊工作，着力提高调查研究水平，为实现“十三五”发展良好开局作出积极贡献。</w:t>
      </w:r>
    </w:p>
    <w:p w:rsidR="00C97CD2" w:rsidRDefault="00C97CD2">
      <w:pPr>
        <w:spacing w:line="500" w:lineRule="exact"/>
        <w:ind w:firstLineChars="200" w:firstLine="540"/>
        <w:rPr>
          <w:rFonts w:ascii="宋体" w:cs="宋体"/>
          <w:bCs/>
          <w:color w:val="000000"/>
          <w:sz w:val="27"/>
          <w:szCs w:val="27"/>
        </w:rPr>
      </w:pPr>
      <w:r>
        <w:rPr>
          <w:rFonts w:ascii="宋体" w:hAnsi="宋体" w:cs="宋体" w:hint="eastAsia"/>
          <w:bCs/>
          <w:color w:val="000000"/>
          <w:sz w:val="27"/>
          <w:szCs w:val="27"/>
        </w:rPr>
        <w:t>俞正声强调，习近平总书记在中央统战工作会议上发表的重要讲话和《中国共产党统一战线工作条例（试行）》，从党和国家事业发展全局出发，深刻分析并科学回答巩固和发展统一战线一系列重大问题，是指导统一战线事业发展的纲领性文件。人民政协作为爱国统一战线组织，要深入学习贯彻习近平总书记重要讲话精神，坚持团结和民主两大主题，切实履行政治协商、民主监督、参政议政职能，认真做好协调关系、理顺情绪、增进共识、加强团结的工作，努力汇聚实现“两个一百年”奋斗目标和中华民族伟大复兴中国梦的磅礴力量。</w:t>
      </w:r>
    </w:p>
    <w:p w:rsidR="00C97CD2" w:rsidRDefault="00C97CD2">
      <w:pPr>
        <w:spacing w:line="500" w:lineRule="exact"/>
        <w:rPr>
          <w:rFonts w:ascii="宋体" w:cs="宋体"/>
          <w:bCs/>
          <w:color w:val="000000"/>
          <w:sz w:val="27"/>
          <w:szCs w:val="27"/>
        </w:rPr>
      </w:pPr>
      <w:r>
        <w:rPr>
          <w:rFonts w:ascii="宋体" w:hAnsi="宋体" w:cs="宋体"/>
          <w:bCs/>
          <w:color w:val="000000"/>
          <w:sz w:val="27"/>
          <w:szCs w:val="27"/>
        </w:rPr>
        <w:t xml:space="preserve">    </w:t>
      </w:r>
      <w:r>
        <w:rPr>
          <w:rFonts w:ascii="宋体" w:hAnsi="宋体" w:cs="宋体" w:hint="eastAsia"/>
          <w:bCs/>
          <w:color w:val="000000"/>
          <w:sz w:val="27"/>
          <w:szCs w:val="27"/>
        </w:rPr>
        <w:t>受政协第十二届全国委员会常务委员会委托，全国政协副主席陈晓光向大会报告政协十二届三次会议以来的提案工作情况。政协十二届三次会议以来，政协委员、政协各参加单位和各专门委员会，认真贯彻中共十八大和十八届三中、四中、五中全会精神，深入学习贯彻习近平总书记系列重要讲话精神，紧扣制定“十三五”规划，通过提案积极履行职能，提交提案</w:t>
      </w:r>
      <w:r>
        <w:rPr>
          <w:rFonts w:ascii="宋体" w:hAnsi="宋体" w:cs="宋体"/>
          <w:bCs/>
          <w:color w:val="000000"/>
          <w:sz w:val="27"/>
          <w:szCs w:val="27"/>
        </w:rPr>
        <w:t>6012</w:t>
      </w:r>
      <w:r>
        <w:rPr>
          <w:rFonts w:ascii="宋体" w:hAnsi="宋体" w:cs="宋体" w:hint="eastAsia"/>
          <w:bCs/>
          <w:color w:val="000000"/>
          <w:sz w:val="27"/>
          <w:szCs w:val="27"/>
        </w:rPr>
        <w:t>件。经审查，立案</w:t>
      </w:r>
      <w:r>
        <w:rPr>
          <w:rFonts w:ascii="宋体" w:hAnsi="宋体" w:cs="宋体"/>
          <w:bCs/>
          <w:color w:val="000000"/>
          <w:sz w:val="27"/>
          <w:szCs w:val="27"/>
        </w:rPr>
        <w:t>5027</w:t>
      </w:r>
      <w:r>
        <w:rPr>
          <w:rFonts w:ascii="宋体" w:hAnsi="宋体" w:cs="宋体" w:hint="eastAsia"/>
          <w:bCs/>
          <w:color w:val="000000"/>
          <w:sz w:val="27"/>
          <w:szCs w:val="27"/>
        </w:rPr>
        <w:t>件。截至</w:t>
      </w:r>
      <w:smartTag w:uri="urn:schemas-microsoft-com:office:smarttags" w:element="chsdate">
        <w:smartTagPr>
          <w:attr w:name="IsROCDate" w:val="False"/>
          <w:attr w:name="IsLunarDate" w:val="False"/>
          <w:attr w:name="Day" w:val="20"/>
          <w:attr w:name="Month" w:val="2"/>
          <w:attr w:name="Year" w:val="2016"/>
        </w:smartTagPr>
        <w:r>
          <w:rPr>
            <w:rFonts w:ascii="宋体" w:hAnsi="宋体" w:cs="宋体"/>
            <w:bCs/>
            <w:color w:val="000000"/>
            <w:sz w:val="27"/>
            <w:szCs w:val="27"/>
          </w:rPr>
          <w:t>2016</w:t>
        </w:r>
        <w:r>
          <w:rPr>
            <w:rFonts w:ascii="宋体" w:hAnsi="宋体" w:cs="宋体" w:hint="eastAsia"/>
            <w:bCs/>
            <w:color w:val="000000"/>
            <w:sz w:val="27"/>
            <w:szCs w:val="27"/>
          </w:rPr>
          <w:t>年</w:t>
        </w:r>
        <w:r>
          <w:rPr>
            <w:rFonts w:ascii="宋体" w:hAnsi="宋体" w:cs="宋体"/>
            <w:bCs/>
            <w:color w:val="000000"/>
            <w:sz w:val="27"/>
            <w:szCs w:val="27"/>
          </w:rPr>
          <w:t>2</w:t>
        </w:r>
        <w:r>
          <w:rPr>
            <w:rFonts w:ascii="宋体" w:hAnsi="宋体" w:cs="宋体" w:hint="eastAsia"/>
            <w:bCs/>
            <w:color w:val="000000"/>
            <w:sz w:val="27"/>
            <w:szCs w:val="27"/>
          </w:rPr>
          <w:t>月</w:t>
        </w:r>
        <w:r>
          <w:rPr>
            <w:rFonts w:ascii="宋体" w:hAnsi="宋体" w:cs="宋体"/>
            <w:bCs/>
            <w:color w:val="000000"/>
            <w:sz w:val="27"/>
            <w:szCs w:val="27"/>
          </w:rPr>
          <w:t>20</w:t>
        </w:r>
        <w:r>
          <w:rPr>
            <w:rFonts w:ascii="宋体" w:hAnsi="宋体" w:cs="宋体" w:hint="eastAsia"/>
            <w:bCs/>
            <w:color w:val="000000"/>
            <w:sz w:val="27"/>
            <w:szCs w:val="27"/>
          </w:rPr>
          <w:t>日</w:t>
        </w:r>
      </w:smartTag>
      <w:r>
        <w:rPr>
          <w:rFonts w:ascii="宋体" w:hAnsi="宋体" w:cs="宋体" w:hint="eastAsia"/>
          <w:bCs/>
          <w:color w:val="000000"/>
          <w:sz w:val="27"/>
          <w:szCs w:val="27"/>
        </w:rPr>
        <w:t>，</w:t>
      </w:r>
      <w:r>
        <w:rPr>
          <w:rFonts w:ascii="宋体" w:hAnsi="宋体" w:cs="宋体"/>
          <w:bCs/>
          <w:color w:val="000000"/>
          <w:sz w:val="27"/>
          <w:szCs w:val="27"/>
        </w:rPr>
        <w:t>99.5%</w:t>
      </w:r>
      <w:r>
        <w:rPr>
          <w:rFonts w:ascii="宋体" w:hAnsi="宋体" w:cs="宋体" w:hint="eastAsia"/>
          <w:bCs/>
          <w:color w:val="000000"/>
          <w:sz w:val="27"/>
          <w:szCs w:val="27"/>
        </w:rPr>
        <w:t>的提案已经办复。</w:t>
      </w:r>
    </w:p>
    <w:p w:rsidR="00C97CD2" w:rsidRDefault="00C97CD2">
      <w:pPr>
        <w:spacing w:line="500" w:lineRule="exact"/>
        <w:rPr>
          <w:rFonts w:ascii="宋体" w:cs="宋体"/>
          <w:bCs/>
          <w:color w:val="000000"/>
          <w:sz w:val="27"/>
          <w:szCs w:val="27"/>
        </w:rPr>
      </w:pPr>
      <w:r>
        <w:rPr>
          <w:rFonts w:ascii="宋体" w:hAnsi="宋体" w:cs="宋体"/>
          <w:bCs/>
          <w:color w:val="000000"/>
          <w:sz w:val="27"/>
          <w:szCs w:val="27"/>
        </w:rPr>
        <w:t xml:space="preserve">    14</w:t>
      </w:r>
      <w:r>
        <w:rPr>
          <w:rFonts w:ascii="宋体" w:hAnsi="宋体" w:cs="宋体" w:hint="eastAsia"/>
          <w:bCs/>
          <w:color w:val="000000"/>
          <w:sz w:val="27"/>
          <w:szCs w:val="27"/>
        </w:rPr>
        <w:t>日下午</w:t>
      </w:r>
      <w:r>
        <w:rPr>
          <w:rFonts w:ascii="宋体" w:hAnsi="宋体" w:cs="宋体"/>
          <w:bCs/>
          <w:color w:val="000000"/>
          <w:sz w:val="27"/>
          <w:szCs w:val="27"/>
        </w:rPr>
        <w:t>3</w:t>
      </w:r>
      <w:r>
        <w:rPr>
          <w:rFonts w:ascii="宋体" w:hAnsi="宋体" w:cs="宋体" w:hint="eastAsia"/>
          <w:bCs/>
          <w:color w:val="000000"/>
          <w:sz w:val="27"/>
          <w:szCs w:val="27"/>
        </w:rPr>
        <w:t>时，闭幕会开始。俞正声宣布，中国人民政治协商会议第十二届全国委员会第四次会议应出席委员</w:t>
      </w:r>
      <w:r>
        <w:rPr>
          <w:rFonts w:ascii="宋体" w:hAnsi="宋体" w:cs="宋体"/>
          <w:bCs/>
          <w:color w:val="000000"/>
          <w:sz w:val="27"/>
          <w:szCs w:val="27"/>
        </w:rPr>
        <w:t>2214</w:t>
      </w:r>
      <w:r>
        <w:rPr>
          <w:rFonts w:ascii="宋体" w:hAnsi="宋体" w:cs="宋体" w:hint="eastAsia"/>
          <w:bCs/>
          <w:color w:val="000000"/>
          <w:sz w:val="27"/>
          <w:szCs w:val="27"/>
        </w:rPr>
        <w:t>人，今天实到</w:t>
      </w:r>
      <w:r>
        <w:rPr>
          <w:rFonts w:ascii="宋体" w:hAnsi="宋体" w:cs="宋体"/>
          <w:bCs/>
          <w:color w:val="000000"/>
          <w:sz w:val="27"/>
          <w:szCs w:val="27"/>
        </w:rPr>
        <w:t>2101</w:t>
      </w:r>
      <w:r>
        <w:rPr>
          <w:rFonts w:ascii="宋体" w:hAnsi="宋体" w:cs="宋体" w:hint="eastAsia"/>
          <w:bCs/>
          <w:color w:val="000000"/>
          <w:sz w:val="27"/>
          <w:szCs w:val="27"/>
        </w:rPr>
        <w:t>人，符合规定人数。</w:t>
      </w:r>
    </w:p>
    <w:p w:rsidR="00C97CD2" w:rsidRDefault="00C97CD2">
      <w:pPr>
        <w:spacing w:line="500" w:lineRule="exact"/>
        <w:rPr>
          <w:rFonts w:ascii="宋体" w:cs="宋体"/>
          <w:bCs/>
          <w:color w:val="000000"/>
          <w:sz w:val="27"/>
          <w:szCs w:val="27"/>
        </w:rPr>
      </w:pPr>
      <w:r>
        <w:rPr>
          <w:rFonts w:ascii="宋体" w:hAnsi="宋体" w:cs="宋体"/>
          <w:bCs/>
          <w:color w:val="000000"/>
          <w:sz w:val="27"/>
          <w:szCs w:val="27"/>
        </w:rPr>
        <w:t xml:space="preserve">    </w:t>
      </w:r>
      <w:r>
        <w:rPr>
          <w:rFonts w:ascii="宋体" w:hAnsi="宋体" w:cs="宋体" w:hint="eastAsia"/>
          <w:bCs/>
          <w:color w:val="000000"/>
          <w:sz w:val="27"/>
          <w:szCs w:val="27"/>
        </w:rPr>
        <w:t>会议通过了政协第十二届全国委员会第四次会议关于常务委员会工作报告的决议、政协第十二届全国委员会提案委员会关于政协十二届四次会议提案审查情况的报告、政协第十二届全国委员会第四次会议政治决议。</w:t>
      </w:r>
    </w:p>
    <w:p w:rsidR="00C97CD2" w:rsidRDefault="00C97CD2">
      <w:pPr>
        <w:spacing w:line="500" w:lineRule="exact"/>
        <w:rPr>
          <w:rFonts w:ascii="宋体" w:cs="宋体"/>
          <w:bCs/>
          <w:color w:val="000000"/>
          <w:sz w:val="27"/>
          <w:szCs w:val="27"/>
        </w:rPr>
      </w:pPr>
      <w:r>
        <w:rPr>
          <w:rFonts w:ascii="宋体" w:hAnsi="宋体" w:cs="宋体" w:hint="eastAsia"/>
          <w:bCs/>
          <w:color w:val="000000"/>
          <w:sz w:val="27"/>
          <w:szCs w:val="27"/>
        </w:rPr>
        <w:t xml:space="preserve">　　俞正声在讲话时说，会议期间，中共中央总书记、国家主席、中央军委主席习近平等党和国家领导同志，出席大会开幕会和闭幕会，深入界别小组听取意见和建议，与委员共商国是。广大政协委员认真贯彻中共中央治国理政新理念新思想新战略，紧紧围绕“五位一体”总体布局和“四个全面”战略布局，深入讨论政府工作报告、“十三五”规划纲要草案和全国政协常委会工作报告等重要文件，议大事谋良策，取得重要成果。会议坚持民主、团结、求实、奋进，充分发挥人民政协作为协商民主重要渠道和专门协商机构作用，是中国特色社会主义民主政治的生动实践，是全面建成小康社会的广泛动员。</w:t>
      </w:r>
    </w:p>
    <w:p w:rsidR="00C97CD2" w:rsidRDefault="00C97CD2">
      <w:pPr>
        <w:spacing w:line="500" w:lineRule="exact"/>
        <w:rPr>
          <w:rFonts w:ascii="宋体" w:cs="宋体"/>
          <w:bCs/>
          <w:color w:val="000000"/>
          <w:sz w:val="27"/>
          <w:szCs w:val="27"/>
        </w:rPr>
      </w:pPr>
      <w:r>
        <w:rPr>
          <w:rFonts w:ascii="宋体" w:hAnsi="宋体" w:cs="宋体" w:hint="eastAsia"/>
          <w:bCs/>
          <w:color w:val="000000"/>
          <w:sz w:val="27"/>
          <w:szCs w:val="27"/>
        </w:rPr>
        <w:t xml:space="preserve">　　俞正声指出，小康社会承载着中华民族千年梦想，承载着中国人民对美好生活的不懈追求。经过长期艰辛探索和顽强奋斗，我们已经进入全面建成小康社会的决胜阶段，迎来了向第一个百年奋斗目标冲刺的关键时刻。历史大幕已经拉开，艰巨任务落在我们这一代人肩上。我们始终坚信，有中国共产党的坚强领导，有中国特色社会主义的制度优势，有新中国成立特别是改革开放以来奠定的坚实物质基础，我们一定能够夺取全面建成小康社会的伟大胜利。我们清醒地知道，全面小康不是等来的，必须坚守信念与定力，咬紧牙关、屏息聚力，一步一个脚印奋力前行。我们深切懂得，全面小康是惠及</w:t>
      </w:r>
      <w:r>
        <w:rPr>
          <w:rFonts w:ascii="宋体" w:hAnsi="宋体" w:cs="宋体"/>
          <w:bCs/>
          <w:color w:val="000000"/>
          <w:sz w:val="27"/>
          <w:szCs w:val="27"/>
        </w:rPr>
        <w:t>13</w:t>
      </w:r>
      <w:r>
        <w:rPr>
          <w:rFonts w:ascii="宋体" w:hAnsi="宋体" w:cs="宋体" w:hint="eastAsia"/>
          <w:bCs/>
          <w:color w:val="000000"/>
          <w:sz w:val="27"/>
          <w:szCs w:val="27"/>
        </w:rPr>
        <w:t>亿中国人民的小康，必须坚持以人民为中心的发展思想，最大限度地凝聚共识、凝聚智慧、凝聚力量，以必胜的信心、昂扬的斗志、扎实的努力铸就全中国人民的共同愿望。</w:t>
      </w:r>
    </w:p>
    <w:p w:rsidR="00C97CD2" w:rsidRDefault="00C97CD2">
      <w:pPr>
        <w:spacing w:line="500" w:lineRule="exact"/>
        <w:rPr>
          <w:rFonts w:ascii="宋体" w:cs="宋体"/>
          <w:bCs/>
          <w:color w:val="000000"/>
          <w:sz w:val="27"/>
          <w:szCs w:val="27"/>
        </w:rPr>
      </w:pPr>
      <w:r>
        <w:rPr>
          <w:rFonts w:ascii="宋体" w:hAnsi="宋体" w:cs="宋体"/>
          <w:bCs/>
          <w:color w:val="000000"/>
          <w:sz w:val="27"/>
          <w:szCs w:val="27"/>
        </w:rPr>
        <w:t xml:space="preserve">    </w:t>
      </w:r>
      <w:r>
        <w:rPr>
          <w:rFonts w:ascii="宋体" w:hAnsi="宋体" w:cs="宋体" w:hint="eastAsia"/>
          <w:bCs/>
          <w:color w:val="000000"/>
          <w:sz w:val="27"/>
          <w:szCs w:val="27"/>
        </w:rPr>
        <w:t>俞正声指出，紧紧围绕全面建成小康社会献计出力，是人民政协义不容辞的责任。要自觉服从服务全面建成小康社会大局，把坚持和发展中国特色社会主义作为巩固共同思想政治基础的主轴，毫不动摇坚持中国共产党的领导，坚持和完善中国共产党领导的多党合作和政治协商制度，确保正确政治方向；要始终聚焦全面建成小康社会目标，把为“十三五”时期发展献计出力作为履行职能的主线，贯彻创新、协调、绿色、开放、共享发展理念，紧扣经济社会发展的重大问题、全面深化改革的难点问题、推动创新创造的关键问题，深度调研、集中议政、有效监督，努力提出更多真知灼见；要广泛汇聚全面建成小康社会力量，更好发挥人民政协作为爱国统一战线组织作用，正确处理一致性与多样性关系，扩大团结面，增进共识度，努力形成共创伟业的良好局面。广大政协委员要积极投身全面建成小康社会实践，进一步增强政治意识、大局意识、责任意识，充分发挥委员主体作用，做到懂政协、会协商、善议政，坚持建真言、谋良策、出实招，客观理性、拒绝极端主张，脚踏实地、力戒虚浮作风，在政协工作中履职尽责，在本职岗位上建功立业，在界别群众中示范引领，为推动党和国家事业发展作出新贡献。</w:t>
      </w:r>
    </w:p>
    <w:p w:rsidR="00C97CD2" w:rsidRDefault="00C97CD2">
      <w:pPr>
        <w:spacing w:line="500" w:lineRule="exact"/>
        <w:rPr>
          <w:rFonts w:ascii="宋体" w:cs="宋体"/>
          <w:bCs/>
          <w:color w:val="000000"/>
          <w:sz w:val="27"/>
          <w:szCs w:val="27"/>
        </w:rPr>
      </w:pPr>
      <w:r>
        <w:rPr>
          <w:rFonts w:ascii="宋体" w:hAnsi="宋体" w:cs="宋体" w:hint="eastAsia"/>
          <w:bCs/>
          <w:color w:val="000000"/>
          <w:sz w:val="27"/>
          <w:szCs w:val="27"/>
        </w:rPr>
        <w:t xml:space="preserve">　　</w:t>
      </w:r>
    </w:p>
    <w:p w:rsidR="00C97CD2" w:rsidRDefault="00C97CD2">
      <w:pPr>
        <w:spacing w:line="520" w:lineRule="exact"/>
        <w:rPr>
          <w:rFonts w:ascii="仿宋_GB2312" w:eastAsia="仿宋_GB2312" w:hAnsi="仿宋_GB2312" w:cs="仿宋_GB2312"/>
          <w:b/>
          <w:sz w:val="32"/>
          <w:szCs w:val="32"/>
        </w:rPr>
      </w:pPr>
      <w:r>
        <w:rPr>
          <w:rFonts w:ascii="仿宋_GB2312" w:eastAsia="仿宋_GB2312" w:hAnsi="仿宋_GB2312" w:cs="仿宋_GB2312" w:hint="eastAsia"/>
          <w:b/>
          <w:sz w:val="32"/>
          <w:szCs w:val="32"/>
        </w:rPr>
        <w:t>【热点扫描】</w:t>
      </w:r>
    </w:p>
    <w:p w:rsidR="00C97CD2" w:rsidRDefault="00C97CD2">
      <w:pPr>
        <w:spacing w:line="520" w:lineRule="exact"/>
        <w:jc w:val="center"/>
        <w:rPr>
          <w:rFonts w:ascii="宋体" w:cs="宋体"/>
          <w:b/>
          <w:bCs/>
          <w:color w:val="000000"/>
          <w:sz w:val="32"/>
          <w:szCs w:val="32"/>
        </w:rPr>
      </w:pPr>
      <w:r>
        <w:rPr>
          <w:rFonts w:ascii="宋体" w:hAnsi="宋体" w:cs="宋体"/>
          <w:b/>
          <w:bCs/>
          <w:color w:val="000000"/>
          <w:sz w:val="32"/>
          <w:szCs w:val="32"/>
        </w:rPr>
        <w:t>2016</w:t>
      </w:r>
      <w:r>
        <w:rPr>
          <w:rFonts w:ascii="宋体" w:hAnsi="宋体" w:cs="宋体" w:hint="eastAsia"/>
          <w:b/>
          <w:bCs/>
          <w:color w:val="000000"/>
          <w:sz w:val="32"/>
          <w:szCs w:val="32"/>
        </w:rPr>
        <w:t>年两会，习近平总书记在团组会上</w:t>
      </w:r>
      <w:r>
        <w:rPr>
          <w:rFonts w:ascii="宋体" w:hAnsi="宋体" w:cs="宋体"/>
          <w:b/>
          <w:bCs/>
          <w:color w:val="000000"/>
          <w:sz w:val="32"/>
          <w:szCs w:val="32"/>
        </w:rPr>
        <w:t>20</w:t>
      </w:r>
      <w:r>
        <w:rPr>
          <w:rFonts w:ascii="宋体" w:hAnsi="宋体" w:cs="宋体" w:hint="eastAsia"/>
          <w:b/>
          <w:bCs/>
          <w:color w:val="000000"/>
          <w:sz w:val="32"/>
          <w:szCs w:val="32"/>
        </w:rPr>
        <w:t>句新语新论</w:t>
      </w:r>
    </w:p>
    <w:p w:rsidR="00C97CD2" w:rsidRDefault="00C97CD2">
      <w:pPr>
        <w:spacing w:line="520" w:lineRule="exact"/>
        <w:jc w:val="center"/>
        <w:rPr>
          <w:rFonts w:ascii="宋体" w:cs="宋体"/>
          <w:b/>
          <w:bCs/>
          <w:color w:val="000000"/>
          <w:sz w:val="32"/>
          <w:szCs w:val="32"/>
        </w:rPr>
      </w:pP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hint="eastAsia"/>
          <w:sz w:val="27"/>
          <w:szCs w:val="27"/>
        </w:rPr>
        <w:t>从全国政协民建、工商联委员联组会，到全国人大上海、黑龙江、湖南、青海及解放军代表团，习近平总书记今年两会期间已经到过六个“团组”。</w:t>
      </w:r>
    </w:p>
    <w:p w:rsidR="00C97CD2" w:rsidRDefault="00C97CD2">
      <w:pPr>
        <w:spacing w:line="520" w:lineRule="exact"/>
        <w:rPr>
          <w:rFonts w:ascii="宋体" w:hAnsi="宋体"/>
          <w:sz w:val="27"/>
          <w:szCs w:val="27"/>
        </w:rPr>
      </w:pPr>
      <w:r>
        <w:rPr>
          <w:rFonts w:ascii="宋体" w:hAnsi="宋体"/>
          <w:sz w:val="27"/>
          <w:szCs w:val="27"/>
        </w:rPr>
        <w:t xml:space="preserve">    </w:t>
      </w:r>
      <w:r>
        <w:rPr>
          <w:rFonts w:ascii="宋体" w:hAnsi="宋体" w:hint="eastAsia"/>
          <w:sz w:val="27"/>
          <w:szCs w:val="27"/>
        </w:rPr>
        <w:t>在很多人看来，在总书记各个“团组”的讲话中，可以看出中央的发展思路和关注焦点。今年两会“团组”上，习近平总书记围绕非公有制经济、新型政商关系、供给侧结构性改革、扶贫攻坚、两岸关系、民族发展、军队改革等话题作出了许多重要论述。那么，针对这些话题习近平总书记都有哪些新语新论？</w:t>
      </w:r>
      <w:r>
        <w:rPr>
          <w:rFonts w:ascii="宋体" w:hAnsi="宋体"/>
          <w:sz w:val="27"/>
          <w:szCs w:val="27"/>
        </w:rPr>
        <w:t xml:space="preserve"> </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b/>
          <w:bCs/>
          <w:sz w:val="27"/>
          <w:szCs w:val="27"/>
        </w:rPr>
        <w:t>1.</w:t>
      </w:r>
      <w:r>
        <w:rPr>
          <w:rFonts w:ascii="宋体" w:hAnsi="宋体" w:hint="eastAsia"/>
          <w:b/>
          <w:bCs/>
          <w:sz w:val="27"/>
          <w:szCs w:val="27"/>
        </w:rPr>
        <w:t>非公有制经济</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hint="eastAsia"/>
          <w:sz w:val="27"/>
          <w:szCs w:val="27"/>
        </w:rPr>
        <w:t>我在这里重申，非公有制经济在我国经济社会发展中的地位和作用没有变，我们毫不动摇鼓励、支持、引导非公有制经济发展的方针政策没有变，我们致力于为非公有制经济发展营造良好环境和提供更多机会的方针政策没有变。</w:t>
      </w:r>
    </w:p>
    <w:p w:rsidR="00C97CD2" w:rsidRDefault="00C97CD2">
      <w:pPr>
        <w:spacing w:line="520" w:lineRule="exact"/>
        <w:rPr>
          <w:rFonts w:ascii="宋体"/>
          <w:sz w:val="27"/>
          <w:szCs w:val="27"/>
        </w:rPr>
      </w:pPr>
      <w:r>
        <w:rPr>
          <w:rFonts w:ascii="宋体" w:hAnsi="宋体"/>
          <w:sz w:val="27"/>
          <w:szCs w:val="27"/>
        </w:rPr>
        <w:t xml:space="preserve">    ——</w:t>
      </w:r>
      <w:smartTag w:uri="urn:schemas-microsoft-com:office:smarttags" w:element="chsdate">
        <w:smartTagPr>
          <w:attr w:name="IsROCDate" w:val="False"/>
          <w:attr w:name="IsLunarDate" w:val="False"/>
          <w:attr w:name="Day" w:val="03"/>
          <w:attr w:name="Month" w:val="03"/>
          <w:attr w:name="Year" w:val="2016"/>
        </w:smartTagPr>
        <w:r>
          <w:rPr>
            <w:rFonts w:ascii="宋体" w:hAnsi="宋体"/>
            <w:sz w:val="27"/>
            <w:szCs w:val="27"/>
          </w:rPr>
          <w:t>3</w:t>
        </w:r>
        <w:r>
          <w:rPr>
            <w:rFonts w:ascii="宋体" w:hAnsi="宋体" w:hint="eastAsia"/>
            <w:sz w:val="27"/>
            <w:szCs w:val="27"/>
          </w:rPr>
          <w:t>月</w:t>
        </w:r>
        <w:r>
          <w:rPr>
            <w:rFonts w:ascii="宋体" w:hAnsi="宋体"/>
            <w:sz w:val="27"/>
            <w:szCs w:val="27"/>
          </w:rPr>
          <w:t>4</w:t>
        </w:r>
        <w:r>
          <w:rPr>
            <w:rFonts w:ascii="宋体" w:hAnsi="宋体" w:hint="eastAsia"/>
            <w:sz w:val="27"/>
            <w:szCs w:val="27"/>
          </w:rPr>
          <w:t>日</w:t>
        </w:r>
      </w:smartTag>
      <w:r>
        <w:rPr>
          <w:rFonts w:ascii="宋体" w:hAnsi="宋体" w:hint="eastAsia"/>
          <w:sz w:val="27"/>
          <w:szCs w:val="27"/>
        </w:rPr>
        <w:t>，习近平参加全国政协十二届四次会议民建、工商联界委员联组会的讲话</w:t>
      </w:r>
    </w:p>
    <w:p w:rsidR="00C97CD2" w:rsidRDefault="00C97CD2">
      <w:pPr>
        <w:spacing w:line="520" w:lineRule="exact"/>
        <w:rPr>
          <w:rFonts w:ascii="宋体"/>
          <w:b/>
          <w:bCs/>
          <w:sz w:val="27"/>
          <w:szCs w:val="27"/>
        </w:rPr>
      </w:pPr>
      <w:r>
        <w:rPr>
          <w:rFonts w:ascii="宋体" w:hAnsi="宋体"/>
          <w:sz w:val="27"/>
          <w:szCs w:val="27"/>
        </w:rPr>
        <w:t xml:space="preserve">    </w:t>
      </w:r>
      <w:r>
        <w:rPr>
          <w:rFonts w:ascii="宋体" w:hAnsi="宋体"/>
          <w:b/>
          <w:bCs/>
          <w:sz w:val="27"/>
          <w:szCs w:val="27"/>
        </w:rPr>
        <w:t>2.</w:t>
      </w:r>
      <w:r>
        <w:rPr>
          <w:rFonts w:ascii="宋体" w:hAnsi="宋体" w:hint="eastAsia"/>
          <w:b/>
          <w:bCs/>
          <w:sz w:val="27"/>
          <w:szCs w:val="27"/>
        </w:rPr>
        <w:t>企业家形象</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hint="eastAsia"/>
          <w:sz w:val="27"/>
          <w:szCs w:val="27"/>
        </w:rPr>
        <w:t>许多民营企业家都是创业成功人士，是社会公众人物。用一句土话讲，大家都是有头有脸的人物。你们的举手投足、一言一行，对社会有很强的示范效应，要十分珍视和维护好自身社会形象。</w:t>
      </w:r>
    </w:p>
    <w:p w:rsidR="00C97CD2" w:rsidRDefault="00C97CD2">
      <w:pPr>
        <w:spacing w:line="520" w:lineRule="exact"/>
        <w:rPr>
          <w:rFonts w:ascii="宋体"/>
          <w:sz w:val="27"/>
          <w:szCs w:val="27"/>
        </w:rPr>
      </w:pPr>
      <w:r>
        <w:rPr>
          <w:rFonts w:ascii="宋体" w:hAnsi="宋体"/>
          <w:sz w:val="27"/>
          <w:szCs w:val="27"/>
        </w:rPr>
        <w:t xml:space="preserve">    ——</w:t>
      </w:r>
      <w:smartTag w:uri="urn:schemas-microsoft-com:office:smarttags" w:element="chsdate">
        <w:smartTagPr>
          <w:attr w:name="IsROCDate" w:val="False"/>
          <w:attr w:name="IsLunarDate" w:val="False"/>
          <w:attr w:name="Day" w:val="03"/>
          <w:attr w:name="Month" w:val="03"/>
          <w:attr w:name="Year" w:val="2016"/>
        </w:smartTagPr>
        <w:r>
          <w:rPr>
            <w:rFonts w:ascii="宋体" w:hAnsi="宋体"/>
            <w:sz w:val="27"/>
            <w:szCs w:val="27"/>
          </w:rPr>
          <w:t>3</w:t>
        </w:r>
        <w:r>
          <w:rPr>
            <w:rFonts w:ascii="宋体" w:hAnsi="宋体" w:hint="eastAsia"/>
            <w:sz w:val="27"/>
            <w:szCs w:val="27"/>
          </w:rPr>
          <w:t>月</w:t>
        </w:r>
        <w:r>
          <w:rPr>
            <w:rFonts w:ascii="宋体" w:hAnsi="宋体"/>
            <w:sz w:val="27"/>
            <w:szCs w:val="27"/>
          </w:rPr>
          <w:t>4</w:t>
        </w:r>
        <w:r>
          <w:rPr>
            <w:rFonts w:ascii="宋体" w:hAnsi="宋体" w:hint="eastAsia"/>
            <w:sz w:val="27"/>
            <w:szCs w:val="27"/>
          </w:rPr>
          <w:t>日</w:t>
        </w:r>
      </w:smartTag>
      <w:r>
        <w:rPr>
          <w:rFonts w:ascii="宋体" w:hAnsi="宋体" w:hint="eastAsia"/>
          <w:sz w:val="27"/>
          <w:szCs w:val="27"/>
        </w:rPr>
        <w:t>，习近平参加全国政协十二届四次会议民建、工商联界委员联组会的讲话</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b/>
          <w:bCs/>
          <w:sz w:val="27"/>
          <w:szCs w:val="27"/>
        </w:rPr>
        <w:t>3.</w:t>
      </w:r>
      <w:r>
        <w:rPr>
          <w:rFonts w:ascii="宋体" w:hAnsi="宋体" w:hint="eastAsia"/>
          <w:b/>
          <w:bCs/>
          <w:sz w:val="27"/>
          <w:szCs w:val="27"/>
        </w:rPr>
        <w:t>政商交往</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hint="eastAsia"/>
          <w:sz w:val="27"/>
          <w:szCs w:val="27"/>
        </w:rPr>
        <w:t>我们要求领导干部同民营企业家打交道要守住底线、把好分寸，这种交往应该为君子之交，要亲商、安商、富商，但不能搞成封建官僚和“红顶商人”之间的那种关系，也不能搞成西方国家大财团和政界之间的那种关系，更不能搞成吃吃喝喝、酒肉朋友的那种关系。</w:t>
      </w:r>
    </w:p>
    <w:p w:rsidR="00C97CD2" w:rsidRDefault="00C97CD2">
      <w:pPr>
        <w:spacing w:line="520" w:lineRule="exact"/>
        <w:rPr>
          <w:rFonts w:ascii="宋体"/>
          <w:sz w:val="27"/>
          <w:szCs w:val="27"/>
        </w:rPr>
      </w:pPr>
      <w:r>
        <w:rPr>
          <w:rFonts w:ascii="宋体" w:hAnsi="宋体"/>
          <w:sz w:val="27"/>
          <w:szCs w:val="27"/>
        </w:rPr>
        <w:t xml:space="preserve">    ——</w:t>
      </w:r>
      <w:smartTag w:uri="urn:schemas-microsoft-com:office:smarttags" w:element="chsdate">
        <w:smartTagPr>
          <w:attr w:name="IsROCDate" w:val="False"/>
          <w:attr w:name="IsLunarDate" w:val="False"/>
          <w:attr w:name="Day" w:val="03"/>
          <w:attr w:name="Month" w:val="03"/>
          <w:attr w:name="Year" w:val="2016"/>
        </w:smartTagPr>
        <w:r>
          <w:rPr>
            <w:rFonts w:ascii="宋体" w:hAnsi="宋体"/>
            <w:sz w:val="27"/>
            <w:szCs w:val="27"/>
          </w:rPr>
          <w:t>3</w:t>
        </w:r>
        <w:r>
          <w:rPr>
            <w:rFonts w:ascii="宋体" w:hAnsi="宋体" w:hint="eastAsia"/>
            <w:sz w:val="27"/>
            <w:szCs w:val="27"/>
          </w:rPr>
          <w:t>月</w:t>
        </w:r>
        <w:r>
          <w:rPr>
            <w:rFonts w:ascii="宋体" w:hAnsi="宋体"/>
            <w:sz w:val="27"/>
            <w:szCs w:val="27"/>
          </w:rPr>
          <w:t>4</w:t>
        </w:r>
        <w:r>
          <w:rPr>
            <w:rFonts w:ascii="宋体" w:hAnsi="宋体" w:hint="eastAsia"/>
            <w:sz w:val="27"/>
            <w:szCs w:val="27"/>
          </w:rPr>
          <w:t>日</w:t>
        </w:r>
      </w:smartTag>
      <w:r>
        <w:rPr>
          <w:rFonts w:ascii="宋体" w:hAnsi="宋体" w:hint="eastAsia"/>
          <w:sz w:val="27"/>
          <w:szCs w:val="27"/>
        </w:rPr>
        <w:t>，习近平参加全国政协十二届四次会议民建、工商联界委员联组会的讲话</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b/>
          <w:bCs/>
          <w:sz w:val="27"/>
          <w:szCs w:val="27"/>
        </w:rPr>
        <w:t>4.</w:t>
      </w:r>
      <w:r>
        <w:rPr>
          <w:rFonts w:ascii="宋体" w:hAnsi="宋体" w:hint="eastAsia"/>
          <w:b/>
          <w:bCs/>
          <w:sz w:val="27"/>
          <w:szCs w:val="27"/>
        </w:rPr>
        <w:t>新型政商关系</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hint="eastAsia"/>
          <w:sz w:val="27"/>
          <w:szCs w:val="27"/>
        </w:rPr>
        <w:t>我常在想，新型政商关系应该是什么样的？概括起来说，我看就是“亲”、“清”两个字。</w:t>
      </w:r>
    </w:p>
    <w:p w:rsidR="00C97CD2" w:rsidRDefault="00C97CD2">
      <w:pPr>
        <w:spacing w:line="520" w:lineRule="exact"/>
        <w:rPr>
          <w:rFonts w:ascii="宋体"/>
          <w:sz w:val="27"/>
          <w:szCs w:val="27"/>
        </w:rPr>
      </w:pPr>
      <w:r>
        <w:rPr>
          <w:rFonts w:ascii="宋体" w:hAnsi="宋体"/>
          <w:sz w:val="27"/>
          <w:szCs w:val="27"/>
        </w:rPr>
        <w:t xml:space="preserve">    ——</w:t>
      </w:r>
      <w:smartTag w:uri="urn:schemas-microsoft-com:office:smarttags" w:element="chsdate">
        <w:smartTagPr>
          <w:attr w:name="IsROCDate" w:val="False"/>
          <w:attr w:name="IsLunarDate" w:val="False"/>
          <w:attr w:name="Day" w:val="03"/>
          <w:attr w:name="Month" w:val="03"/>
          <w:attr w:name="Year" w:val="2016"/>
        </w:smartTagPr>
        <w:r>
          <w:rPr>
            <w:rFonts w:ascii="宋体" w:hAnsi="宋体"/>
            <w:sz w:val="27"/>
            <w:szCs w:val="27"/>
          </w:rPr>
          <w:t>3</w:t>
        </w:r>
        <w:r>
          <w:rPr>
            <w:rFonts w:ascii="宋体" w:hAnsi="宋体" w:hint="eastAsia"/>
            <w:sz w:val="27"/>
            <w:szCs w:val="27"/>
          </w:rPr>
          <w:t>月</w:t>
        </w:r>
        <w:r>
          <w:rPr>
            <w:rFonts w:ascii="宋体" w:hAnsi="宋体"/>
            <w:sz w:val="27"/>
            <w:szCs w:val="27"/>
          </w:rPr>
          <w:t>4</w:t>
        </w:r>
        <w:r>
          <w:rPr>
            <w:rFonts w:ascii="宋体" w:hAnsi="宋体" w:hint="eastAsia"/>
            <w:sz w:val="27"/>
            <w:szCs w:val="27"/>
          </w:rPr>
          <w:t>日</w:t>
        </w:r>
      </w:smartTag>
      <w:r>
        <w:rPr>
          <w:rFonts w:ascii="宋体" w:hAnsi="宋体" w:hint="eastAsia"/>
          <w:sz w:val="27"/>
          <w:szCs w:val="27"/>
        </w:rPr>
        <w:t>，习近平参加全国政协十二届四次会议民建、工商联界委员联组会的讲话</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b/>
          <w:bCs/>
          <w:sz w:val="27"/>
          <w:szCs w:val="27"/>
        </w:rPr>
        <w:t>5.</w:t>
      </w:r>
      <w:r>
        <w:rPr>
          <w:rFonts w:ascii="宋体" w:hAnsi="宋体" w:hint="eastAsia"/>
          <w:b/>
          <w:bCs/>
          <w:sz w:val="27"/>
          <w:szCs w:val="27"/>
        </w:rPr>
        <w:t>民营企业反腐</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hint="eastAsia"/>
          <w:sz w:val="27"/>
          <w:szCs w:val="27"/>
        </w:rPr>
        <w:t>我也要说，查处的有些腐败案件涉及民营企业，有些是涉案领导干部主动索贿，有些是企业经营者主动行贿。如果是主动索贿，那是我们没有管教好，要加大管教力度。如果是企业经营者主动行贿，那就要引以为戒，千万不能干这种事！</w:t>
      </w:r>
    </w:p>
    <w:p w:rsidR="00C97CD2" w:rsidRDefault="00C97CD2">
      <w:pPr>
        <w:spacing w:line="520" w:lineRule="exact"/>
        <w:rPr>
          <w:rFonts w:ascii="宋体"/>
          <w:sz w:val="27"/>
          <w:szCs w:val="27"/>
        </w:rPr>
      </w:pPr>
      <w:r>
        <w:rPr>
          <w:rFonts w:ascii="宋体" w:hAnsi="宋体"/>
          <w:sz w:val="27"/>
          <w:szCs w:val="27"/>
        </w:rPr>
        <w:t xml:space="preserve">    ——</w:t>
      </w:r>
      <w:smartTag w:uri="urn:schemas-microsoft-com:office:smarttags" w:element="chsdate">
        <w:smartTagPr>
          <w:attr w:name="IsROCDate" w:val="False"/>
          <w:attr w:name="IsLunarDate" w:val="False"/>
          <w:attr w:name="Day" w:val="03"/>
          <w:attr w:name="Month" w:val="03"/>
          <w:attr w:name="Year" w:val="2016"/>
        </w:smartTagPr>
        <w:r>
          <w:rPr>
            <w:rFonts w:ascii="宋体" w:hAnsi="宋体"/>
            <w:sz w:val="27"/>
            <w:szCs w:val="27"/>
          </w:rPr>
          <w:t>3</w:t>
        </w:r>
        <w:r>
          <w:rPr>
            <w:rFonts w:ascii="宋体" w:hAnsi="宋体" w:hint="eastAsia"/>
            <w:sz w:val="27"/>
            <w:szCs w:val="27"/>
          </w:rPr>
          <w:t>月</w:t>
        </w:r>
        <w:r>
          <w:rPr>
            <w:rFonts w:ascii="宋体" w:hAnsi="宋体"/>
            <w:sz w:val="27"/>
            <w:szCs w:val="27"/>
          </w:rPr>
          <w:t>4</w:t>
        </w:r>
        <w:r>
          <w:rPr>
            <w:rFonts w:ascii="宋体" w:hAnsi="宋体" w:hint="eastAsia"/>
            <w:sz w:val="27"/>
            <w:szCs w:val="27"/>
          </w:rPr>
          <w:t>日</w:t>
        </w:r>
      </w:smartTag>
      <w:r>
        <w:rPr>
          <w:rFonts w:ascii="宋体" w:hAnsi="宋体" w:hint="eastAsia"/>
          <w:sz w:val="27"/>
          <w:szCs w:val="27"/>
        </w:rPr>
        <w:t>，习近平参加全国政协十二届四次会议民建、工商联界委员联组会的讲话</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b/>
          <w:bCs/>
          <w:sz w:val="27"/>
          <w:szCs w:val="27"/>
        </w:rPr>
        <w:t>6.</w:t>
      </w:r>
      <w:r>
        <w:rPr>
          <w:rFonts w:ascii="宋体" w:hAnsi="宋体" w:hint="eastAsia"/>
          <w:b/>
          <w:bCs/>
          <w:sz w:val="27"/>
          <w:szCs w:val="27"/>
        </w:rPr>
        <w:t>创新发展</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hint="eastAsia"/>
          <w:sz w:val="27"/>
          <w:szCs w:val="27"/>
        </w:rPr>
        <w:t>创新发展理念首要的是创新。要抓住时机，瞄准世界科技前沿，全面提升自主创新能力，力争在基础科技领域作出大的创新、在关键核心技术领域取得大的突破。</w:t>
      </w:r>
    </w:p>
    <w:p w:rsidR="00C97CD2" w:rsidRDefault="00C97CD2">
      <w:pPr>
        <w:spacing w:line="520" w:lineRule="exact"/>
        <w:rPr>
          <w:rFonts w:ascii="宋体"/>
          <w:sz w:val="27"/>
          <w:szCs w:val="27"/>
        </w:rPr>
      </w:pPr>
      <w:r>
        <w:rPr>
          <w:rFonts w:ascii="宋体" w:hAnsi="宋体"/>
          <w:sz w:val="27"/>
          <w:szCs w:val="27"/>
        </w:rPr>
        <w:t xml:space="preserve">    ——</w:t>
      </w:r>
      <w:smartTag w:uri="urn:schemas-microsoft-com:office:smarttags" w:element="chsdate">
        <w:smartTagPr>
          <w:attr w:name="IsROCDate" w:val="False"/>
          <w:attr w:name="IsLunarDate" w:val="False"/>
          <w:attr w:name="Day" w:val="03"/>
          <w:attr w:name="Month" w:val="03"/>
          <w:attr w:name="Year" w:val="2016"/>
        </w:smartTagPr>
        <w:r>
          <w:rPr>
            <w:rFonts w:ascii="宋体" w:hAnsi="宋体"/>
            <w:sz w:val="27"/>
            <w:szCs w:val="27"/>
          </w:rPr>
          <w:t>3</w:t>
        </w:r>
        <w:r>
          <w:rPr>
            <w:rFonts w:ascii="宋体" w:hAnsi="宋体" w:hint="eastAsia"/>
            <w:sz w:val="27"/>
            <w:szCs w:val="27"/>
          </w:rPr>
          <w:t>月</w:t>
        </w:r>
        <w:r>
          <w:rPr>
            <w:rFonts w:ascii="宋体" w:hAnsi="宋体"/>
            <w:sz w:val="27"/>
            <w:szCs w:val="27"/>
          </w:rPr>
          <w:t>5</w:t>
        </w:r>
        <w:r>
          <w:rPr>
            <w:rFonts w:ascii="宋体" w:hAnsi="宋体" w:hint="eastAsia"/>
            <w:sz w:val="27"/>
            <w:szCs w:val="27"/>
          </w:rPr>
          <w:t>日</w:t>
        </w:r>
      </w:smartTag>
      <w:r>
        <w:rPr>
          <w:rFonts w:ascii="宋体" w:hAnsi="宋体" w:hint="eastAsia"/>
          <w:sz w:val="27"/>
          <w:szCs w:val="27"/>
        </w:rPr>
        <w:t>，习近平参加十二届全国人大四次会议上海代表团审议的讲话</w:t>
      </w:r>
    </w:p>
    <w:p w:rsidR="00C97CD2" w:rsidRDefault="00C97CD2">
      <w:pPr>
        <w:spacing w:line="520" w:lineRule="exact"/>
        <w:rPr>
          <w:rFonts w:ascii="宋体"/>
          <w:b/>
          <w:bCs/>
          <w:sz w:val="27"/>
          <w:szCs w:val="27"/>
        </w:rPr>
      </w:pPr>
      <w:r>
        <w:rPr>
          <w:rFonts w:ascii="宋体" w:hAnsi="宋体"/>
          <w:sz w:val="27"/>
          <w:szCs w:val="27"/>
        </w:rPr>
        <w:t xml:space="preserve">    </w:t>
      </w:r>
      <w:r>
        <w:rPr>
          <w:rFonts w:ascii="宋体" w:hAnsi="宋体"/>
          <w:b/>
          <w:bCs/>
          <w:sz w:val="27"/>
          <w:szCs w:val="27"/>
        </w:rPr>
        <w:t>7.</w:t>
      </w:r>
      <w:r>
        <w:rPr>
          <w:rFonts w:ascii="宋体" w:hAnsi="宋体" w:hint="eastAsia"/>
          <w:b/>
          <w:bCs/>
          <w:sz w:val="27"/>
          <w:szCs w:val="27"/>
        </w:rPr>
        <w:t>两岸关系</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hint="eastAsia"/>
          <w:sz w:val="27"/>
          <w:szCs w:val="27"/>
        </w:rPr>
        <w:t>我们对台大政方针是明确的、一贯的，不会因台湾政局变化而改变。我们将坚持“九二共识”政治基础，继续推进两岸关系和平发展。承认“九二共识”的历史事实，认同其核心意涵，两岸双方就有了共同政治基础，就可以保持良性互动。</w:t>
      </w:r>
    </w:p>
    <w:p w:rsidR="00C97CD2" w:rsidRDefault="00C97CD2">
      <w:pPr>
        <w:spacing w:line="520" w:lineRule="exact"/>
        <w:rPr>
          <w:rFonts w:ascii="宋体"/>
          <w:sz w:val="27"/>
          <w:szCs w:val="27"/>
        </w:rPr>
      </w:pPr>
      <w:r>
        <w:rPr>
          <w:rFonts w:ascii="宋体" w:hAnsi="宋体"/>
          <w:sz w:val="27"/>
          <w:szCs w:val="27"/>
        </w:rPr>
        <w:t xml:space="preserve">    ——</w:t>
      </w:r>
      <w:smartTag w:uri="urn:schemas-microsoft-com:office:smarttags" w:element="chsdate">
        <w:smartTagPr>
          <w:attr w:name="IsROCDate" w:val="False"/>
          <w:attr w:name="IsLunarDate" w:val="False"/>
          <w:attr w:name="Day" w:val="03"/>
          <w:attr w:name="Month" w:val="03"/>
          <w:attr w:name="Year" w:val="2016"/>
        </w:smartTagPr>
        <w:r>
          <w:rPr>
            <w:rFonts w:ascii="宋体" w:hAnsi="宋体"/>
            <w:sz w:val="27"/>
            <w:szCs w:val="27"/>
          </w:rPr>
          <w:t>3</w:t>
        </w:r>
        <w:r>
          <w:rPr>
            <w:rFonts w:ascii="宋体" w:hAnsi="宋体" w:hint="eastAsia"/>
            <w:sz w:val="27"/>
            <w:szCs w:val="27"/>
          </w:rPr>
          <w:t>月</w:t>
        </w:r>
        <w:r>
          <w:rPr>
            <w:rFonts w:ascii="宋体" w:hAnsi="宋体"/>
            <w:sz w:val="27"/>
            <w:szCs w:val="27"/>
          </w:rPr>
          <w:t>5</w:t>
        </w:r>
        <w:r>
          <w:rPr>
            <w:rFonts w:ascii="宋体" w:hAnsi="宋体" w:hint="eastAsia"/>
            <w:sz w:val="27"/>
            <w:szCs w:val="27"/>
          </w:rPr>
          <w:t>日</w:t>
        </w:r>
      </w:smartTag>
      <w:r>
        <w:rPr>
          <w:rFonts w:ascii="宋体" w:hAnsi="宋体" w:hint="eastAsia"/>
          <w:sz w:val="27"/>
          <w:szCs w:val="27"/>
        </w:rPr>
        <w:t>，习近平参加十二届全国人大四次会议上海代表团审议的讲话</w:t>
      </w:r>
    </w:p>
    <w:p w:rsidR="00C97CD2" w:rsidRDefault="00C97CD2">
      <w:pPr>
        <w:spacing w:line="520" w:lineRule="exact"/>
        <w:rPr>
          <w:rFonts w:ascii="宋体"/>
          <w:b/>
          <w:bCs/>
          <w:sz w:val="27"/>
          <w:szCs w:val="27"/>
        </w:rPr>
      </w:pPr>
      <w:r>
        <w:rPr>
          <w:rFonts w:ascii="宋体" w:hAnsi="宋体"/>
          <w:sz w:val="27"/>
          <w:szCs w:val="27"/>
        </w:rPr>
        <w:t xml:space="preserve">   </w:t>
      </w:r>
      <w:r>
        <w:rPr>
          <w:rFonts w:ascii="宋体" w:hAnsi="宋体"/>
          <w:b/>
          <w:bCs/>
          <w:sz w:val="27"/>
          <w:szCs w:val="27"/>
        </w:rPr>
        <w:t xml:space="preserve"> 8.</w:t>
      </w:r>
      <w:r>
        <w:rPr>
          <w:rFonts w:ascii="宋体" w:hAnsi="宋体" w:hint="eastAsia"/>
          <w:b/>
          <w:bCs/>
          <w:sz w:val="27"/>
          <w:szCs w:val="27"/>
        </w:rPr>
        <w:t>市场经济</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hint="eastAsia"/>
          <w:sz w:val="27"/>
          <w:szCs w:val="27"/>
        </w:rPr>
        <w:t>现在是市场经济，哪里有优势，哪里要素齐备，哪里就具有集聚的优势。对国有企业发展，政府的作用更多体现在支持、扶持、杠杆作用，但没有现存的“金娃娃”摆在那里。</w:t>
      </w:r>
    </w:p>
    <w:p w:rsidR="00C97CD2" w:rsidRDefault="00C97CD2">
      <w:pPr>
        <w:spacing w:line="520" w:lineRule="exact"/>
        <w:rPr>
          <w:rFonts w:ascii="宋体"/>
          <w:sz w:val="27"/>
          <w:szCs w:val="27"/>
        </w:rPr>
      </w:pPr>
      <w:r>
        <w:rPr>
          <w:rFonts w:ascii="宋体" w:hAnsi="宋体"/>
          <w:sz w:val="27"/>
          <w:szCs w:val="27"/>
        </w:rPr>
        <w:t xml:space="preserve">    ——</w:t>
      </w:r>
      <w:smartTag w:uri="urn:schemas-microsoft-com:office:smarttags" w:element="chsdate">
        <w:smartTagPr>
          <w:attr w:name="IsROCDate" w:val="False"/>
          <w:attr w:name="IsLunarDate" w:val="False"/>
          <w:attr w:name="Day" w:val="03"/>
          <w:attr w:name="Month" w:val="03"/>
          <w:attr w:name="Year" w:val="2016"/>
        </w:smartTagPr>
        <w:r>
          <w:rPr>
            <w:rFonts w:ascii="宋体" w:hAnsi="宋体"/>
            <w:sz w:val="27"/>
            <w:szCs w:val="27"/>
          </w:rPr>
          <w:t>3</w:t>
        </w:r>
        <w:r>
          <w:rPr>
            <w:rFonts w:ascii="宋体" w:hAnsi="宋体" w:hint="eastAsia"/>
            <w:sz w:val="27"/>
            <w:szCs w:val="27"/>
          </w:rPr>
          <w:t>月</w:t>
        </w:r>
        <w:r>
          <w:rPr>
            <w:rFonts w:ascii="宋体" w:hAnsi="宋体"/>
            <w:sz w:val="27"/>
            <w:szCs w:val="27"/>
          </w:rPr>
          <w:t>7</w:t>
        </w:r>
        <w:r>
          <w:rPr>
            <w:rFonts w:ascii="宋体" w:hAnsi="宋体" w:hint="eastAsia"/>
            <w:sz w:val="27"/>
            <w:szCs w:val="27"/>
          </w:rPr>
          <w:t>日</w:t>
        </w:r>
      </w:smartTag>
      <w:r>
        <w:rPr>
          <w:rFonts w:ascii="宋体" w:hAnsi="宋体" w:hint="eastAsia"/>
          <w:sz w:val="27"/>
          <w:szCs w:val="27"/>
        </w:rPr>
        <w:t>，习近平参加十二届全国人大四次会议黑龙江代表团审议的讲话</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b/>
          <w:bCs/>
          <w:sz w:val="27"/>
          <w:szCs w:val="27"/>
        </w:rPr>
        <w:t xml:space="preserve"> 9.</w:t>
      </w:r>
      <w:r>
        <w:rPr>
          <w:rFonts w:ascii="宋体" w:hAnsi="宋体" w:hint="eastAsia"/>
          <w:b/>
          <w:bCs/>
          <w:sz w:val="27"/>
          <w:szCs w:val="27"/>
        </w:rPr>
        <w:t>生态文明</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hint="eastAsia"/>
          <w:sz w:val="27"/>
          <w:szCs w:val="27"/>
        </w:rPr>
        <w:t>要加强生态文明建设，划定生态保护红线，为可持续发展留足空间，为子孙后代留下天蓝地绿水清的家园。绿水青山是金山银山，黑龙江的冰天雪地也是金山银山。</w:t>
      </w:r>
    </w:p>
    <w:p w:rsidR="00C97CD2" w:rsidRDefault="00C97CD2">
      <w:pPr>
        <w:spacing w:line="520" w:lineRule="exact"/>
        <w:rPr>
          <w:rFonts w:ascii="宋体"/>
          <w:sz w:val="27"/>
          <w:szCs w:val="27"/>
        </w:rPr>
      </w:pPr>
      <w:r>
        <w:rPr>
          <w:rFonts w:ascii="宋体" w:hAnsi="宋体"/>
          <w:sz w:val="27"/>
          <w:szCs w:val="27"/>
        </w:rPr>
        <w:t xml:space="preserve">    ——</w:t>
      </w:r>
      <w:smartTag w:uri="urn:schemas-microsoft-com:office:smarttags" w:element="chsdate">
        <w:smartTagPr>
          <w:attr w:name="IsROCDate" w:val="False"/>
          <w:attr w:name="IsLunarDate" w:val="False"/>
          <w:attr w:name="Day" w:val="03"/>
          <w:attr w:name="Month" w:val="03"/>
          <w:attr w:name="Year" w:val="2016"/>
        </w:smartTagPr>
        <w:r>
          <w:rPr>
            <w:rFonts w:ascii="宋体" w:hAnsi="宋体"/>
            <w:sz w:val="27"/>
            <w:szCs w:val="27"/>
          </w:rPr>
          <w:t>3</w:t>
        </w:r>
        <w:r>
          <w:rPr>
            <w:rFonts w:ascii="宋体" w:hAnsi="宋体" w:hint="eastAsia"/>
            <w:sz w:val="27"/>
            <w:szCs w:val="27"/>
          </w:rPr>
          <w:t>月</w:t>
        </w:r>
        <w:r>
          <w:rPr>
            <w:rFonts w:ascii="宋体" w:hAnsi="宋体"/>
            <w:sz w:val="27"/>
            <w:szCs w:val="27"/>
          </w:rPr>
          <w:t>7</w:t>
        </w:r>
        <w:r>
          <w:rPr>
            <w:rFonts w:ascii="宋体" w:hAnsi="宋体" w:hint="eastAsia"/>
            <w:sz w:val="27"/>
            <w:szCs w:val="27"/>
          </w:rPr>
          <w:t>日</w:t>
        </w:r>
      </w:smartTag>
      <w:r>
        <w:rPr>
          <w:rFonts w:ascii="宋体" w:hAnsi="宋体" w:hint="eastAsia"/>
          <w:sz w:val="27"/>
          <w:szCs w:val="27"/>
        </w:rPr>
        <w:t>，习近平参加十二届全国人大四次会议黑龙江代表团审议的讲话</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b/>
          <w:bCs/>
          <w:sz w:val="27"/>
          <w:szCs w:val="27"/>
        </w:rPr>
        <w:t>10.</w:t>
      </w:r>
      <w:r>
        <w:rPr>
          <w:rFonts w:ascii="宋体" w:hAnsi="宋体" w:hint="eastAsia"/>
          <w:b/>
          <w:bCs/>
          <w:sz w:val="27"/>
          <w:szCs w:val="27"/>
        </w:rPr>
        <w:t>干部管理</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hint="eastAsia"/>
          <w:sz w:val="27"/>
          <w:szCs w:val="27"/>
        </w:rPr>
        <w:t>干部干部，干是当头的，既要想干愿干积极干，又要能干会干善于干，其中积极性又是首要的。党组织对待干部，既要严格管理，又要热情关心。要保护作风正派、锐意进取的干部，真正把那些想干事、能干事、敢担当、善作为的优秀干部选拔到各级领导班子中来。</w:t>
      </w:r>
    </w:p>
    <w:p w:rsidR="00C97CD2" w:rsidRDefault="00C97CD2">
      <w:pPr>
        <w:spacing w:line="520" w:lineRule="exact"/>
        <w:rPr>
          <w:rFonts w:ascii="宋体"/>
          <w:sz w:val="27"/>
          <w:szCs w:val="27"/>
        </w:rPr>
      </w:pPr>
      <w:r>
        <w:rPr>
          <w:rFonts w:ascii="宋体" w:hAnsi="宋体"/>
          <w:sz w:val="27"/>
          <w:szCs w:val="27"/>
        </w:rPr>
        <w:t xml:space="preserve">    ——</w:t>
      </w:r>
      <w:smartTag w:uri="urn:schemas-microsoft-com:office:smarttags" w:element="chsdate">
        <w:smartTagPr>
          <w:attr w:name="IsROCDate" w:val="False"/>
          <w:attr w:name="IsLunarDate" w:val="False"/>
          <w:attr w:name="Day" w:val="03"/>
          <w:attr w:name="Month" w:val="03"/>
          <w:attr w:name="Year" w:val="2016"/>
        </w:smartTagPr>
        <w:r>
          <w:rPr>
            <w:rFonts w:ascii="宋体" w:hAnsi="宋体"/>
            <w:sz w:val="27"/>
            <w:szCs w:val="27"/>
          </w:rPr>
          <w:t>3</w:t>
        </w:r>
        <w:r>
          <w:rPr>
            <w:rFonts w:ascii="宋体" w:hAnsi="宋体" w:hint="eastAsia"/>
            <w:sz w:val="27"/>
            <w:szCs w:val="27"/>
          </w:rPr>
          <w:t>月</w:t>
        </w:r>
        <w:r>
          <w:rPr>
            <w:rFonts w:ascii="宋体" w:hAnsi="宋体"/>
            <w:sz w:val="27"/>
            <w:szCs w:val="27"/>
          </w:rPr>
          <w:t>7</w:t>
        </w:r>
        <w:r>
          <w:rPr>
            <w:rFonts w:ascii="宋体" w:hAnsi="宋体" w:hint="eastAsia"/>
            <w:sz w:val="27"/>
            <w:szCs w:val="27"/>
          </w:rPr>
          <w:t>日</w:t>
        </w:r>
      </w:smartTag>
      <w:r>
        <w:rPr>
          <w:rFonts w:ascii="宋体" w:hAnsi="宋体" w:hint="eastAsia"/>
          <w:sz w:val="27"/>
          <w:szCs w:val="27"/>
        </w:rPr>
        <w:t>，习近平参加十二届全国人大四次会议黑龙江代表团审议的讲话</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b/>
          <w:bCs/>
          <w:sz w:val="27"/>
          <w:szCs w:val="27"/>
        </w:rPr>
        <w:t>11.</w:t>
      </w:r>
      <w:r>
        <w:rPr>
          <w:rFonts w:ascii="宋体" w:hAnsi="宋体" w:hint="eastAsia"/>
          <w:b/>
          <w:bCs/>
          <w:sz w:val="27"/>
          <w:szCs w:val="27"/>
        </w:rPr>
        <w:t>供给侧结构性改革</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hint="eastAsia"/>
          <w:sz w:val="27"/>
          <w:szCs w:val="27"/>
        </w:rPr>
        <w:t>推进供给侧结构性改革，是一场硬仗。要把握好“加法”和“减法”、当前和长远、力度和节奏、主要矛盾和次要矛盾、政府和市场的关系，以锐意进取、敢于担当的精神状态，脚踏实地、真抓实干的工作作风，打赢这场硬仗。</w:t>
      </w:r>
    </w:p>
    <w:p w:rsidR="00C97CD2" w:rsidRDefault="00C97CD2">
      <w:pPr>
        <w:spacing w:line="520" w:lineRule="exact"/>
        <w:rPr>
          <w:rFonts w:ascii="宋体"/>
          <w:sz w:val="27"/>
          <w:szCs w:val="27"/>
        </w:rPr>
      </w:pPr>
      <w:r>
        <w:rPr>
          <w:rFonts w:ascii="宋体" w:hAnsi="宋体"/>
          <w:sz w:val="27"/>
          <w:szCs w:val="27"/>
        </w:rPr>
        <w:t xml:space="preserve">    ——</w:t>
      </w:r>
      <w:smartTag w:uri="urn:schemas-microsoft-com:office:smarttags" w:element="chsdate">
        <w:smartTagPr>
          <w:attr w:name="IsROCDate" w:val="False"/>
          <w:attr w:name="IsLunarDate" w:val="False"/>
          <w:attr w:name="Day" w:val="03"/>
          <w:attr w:name="Month" w:val="03"/>
          <w:attr w:name="Year" w:val="2016"/>
        </w:smartTagPr>
        <w:r>
          <w:rPr>
            <w:rFonts w:ascii="宋体" w:hAnsi="宋体"/>
            <w:sz w:val="27"/>
            <w:szCs w:val="27"/>
          </w:rPr>
          <w:t>3</w:t>
        </w:r>
        <w:r>
          <w:rPr>
            <w:rFonts w:ascii="宋体" w:hAnsi="宋体" w:hint="eastAsia"/>
            <w:sz w:val="27"/>
            <w:szCs w:val="27"/>
          </w:rPr>
          <w:t>月</w:t>
        </w:r>
        <w:r>
          <w:rPr>
            <w:rFonts w:ascii="宋体" w:hAnsi="宋体"/>
            <w:sz w:val="27"/>
            <w:szCs w:val="27"/>
          </w:rPr>
          <w:t>8</w:t>
        </w:r>
        <w:r>
          <w:rPr>
            <w:rFonts w:ascii="宋体" w:hAnsi="宋体" w:hint="eastAsia"/>
            <w:sz w:val="27"/>
            <w:szCs w:val="27"/>
          </w:rPr>
          <w:t>日</w:t>
        </w:r>
      </w:smartTag>
      <w:r>
        <w:rPr>
          <w:rFonts w:ascii="宋体" w:hAnsi="宋体" w:hint="eastAsia"/>
          <w:sz w:val="27"/>
          <w:szCs w:val="27"/>
        </w:rPr>
        <w:t>，习近平参加十二届全国人大四次会议湖南代表团审议的讲话</w:t>
      </w:r>
    </w:p>
    <w:p w:rsidR="00C97CD2" w:rsidRDefault="00C97CD2">
      <w:pPr>
        <w:spacing w:line="520" w:lineRule="exact"/>
        <w:rPr>
          <w:rFonts w:ascii="宋体"/>
          <w:b/>
          <w:bCs/>
          <w:sz w:val="27"/>
          <w:szCs w:val="27"/>
        </w:rPr>
      </w:pPr>
      <w:r>
        <w:rPr>
          <w:rFonts w:ascii="宋体" w:hAnsi="宋体"/>
          <w:sz w:val="27"/>
          <w:szCs w:val="27"/>
        </w:rPr>
        <w:t xml:space="preserve">    </w:t>
      </w:r>
      <w:r>
        <w:rPr>
          <w:rFonts w:ascii="宋体" w:hAnsi="宋体"/>
          <w:b/>
          <w:bCs/>
          <w:sz w:val="27"/>
          <w:szCs w:val="27"/>
        </w:rPr>
        <w:t>12.</w:t>
      </w:r>
      <w:r>
        <w:rPr>
          <w:rFonts w:ascii="宋体" w:hAnsi="宋体" w:hint="eastAsia"/>
          <w:b/>
          <w:bCs/>
          <w:sz w:val="27"/>
          <w:szCs w:val="27"/>
        </w:rPr>
        <w:t>粮食安全</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hint="eastAsia"/>
          <w:sz w:val="27"/>
          <w:szCs w:val="27"/>
        </w:rPr>
        <w:t>在我们这样一个有</w:t>
      </w:r>
      <w:r>
        <w:rPr>
          <w:rFonts w:ascii="宋体" w:hAnsi="宋体"/>
          <w:sz w:val="27"/>
          <w:szCs w:val="27"/>
        </w:rPr>
        <w:t>13</w:t>
      </w:r>
      <w:r>
        <w:rPr>
          <w:rFonts w:ascii="宋体" w:hAnsi="宋体" w:hint="eastAsia"/>
          <w:sz w:val="27"/>
          <w:szCs w:val="27"/>
        </w:rPr>
        <w:t>亿多人口的大国，保障粮食安全始终是国计民生的头等大事。要研究和完善粮食安全政策，把产能建设作为根本，实现藏粮于地、藏粮于技。</w:t>
      </w:r>
    </w:p>
    <w:p w:rsidR="00C97CD2" w:rsidRDefault="00C97CD2">
      <w:pPr>
        <w:spacing w:line="520" w:lineRule="exact"/>
        <w:rPr>
          <w:rFonts w:ascii="宋体"/>
          <w:sz w:val="27"/>
          <w:szCs w:val="27"/>
        </w:rPr>
      </w:pPr>
      <w:r>
        <w:rPr>
          <w:rFonts w:ascii="宋体" w:hAnsi="宋体"/>
          <w:sz w:val="27"/>
          <w:szCs w:val="27"/>
        </w:rPr>
        <w:t xml:space="preserve">    ——</w:t>
      </w:r>
      <w:smartTag w:uri="urn:schemas-microsoft-com:office:smarttags" w:element="chsdate">
        <w:smartTagPr>
          <w:attr w:name="IsROCDate" w:val="False"/>
          <w:attr w:name="IsLunarDate" w:val="False"/>
          <w:attr w:name="Day" w:val="03"/>
          <w:attr w:name="Month" w:val="03"/>
          <w:attr w:name="Year" w:val="2016"/>
        </w:smartTagPr>
        <w:r>
          <w:rPr>
            <w:rFonts w:ascii="宋体" w:hAnsi="宋体"/>
            <w:sz w:val="27"/>
            <w:szCs w:val="27"/>
          </w:rPr>
          <w:t>3</w:t>
        </w:r>
        <w:r>
          <w:rPr>
            <w:rFonts w:ascii="宋体" w:hAnsi="宋体" w:hint="eastAsia"/>
            <w:sz w:val="27"/>
            <w:szCs w:val="27"/>
          </w:rPr>
          <w:t>月</w:t>
        </w:r>
        <w:r>
          <w:rPr>
            <w:rFonts w:ascii="宋体" w:hAnsi="宋体"/>
            <w:sz w:val="27"/>
            <w:szCs w:val="27"/>
          </w:rPr>
          <w:t>8</w:t>
        </w:r>
        <w:r>
          <w:rPr>
            <w:rFonts w:ascii="宋体" w:hAnsi="宋体" w:hint="eastAsia"/>
            <w:sz w:val="27"/>
            <w:szCs w:val="27"/>
          </w:rPr>
          <w:t>日</w:t>
        </w:r>
      </w:smartTag>
      <w:r>
        <w:rPr>
          <w:rFonts w:ascii="宋体" w:hAnsi="宋体" w:hint="eastAsia"/>
          <w:sz w:val="27"/>
          <w:szCs w:val="27"/>
        </w:rPr>
        <w:t>，习近平参加十二届全国人大四次会议湖南代表团审议的讲话</w:t>
      </w:r>
    </w:p>
    <w:p w:rsidR="00C97CD2" w:rsidRDefault="00C97CD2">
      <w:pPr>
        <w:spacing w:line="520" w:lineRule="exact"/>
        <w:rPr>
          <w:rFonts w:ascii="宋体"/>
          <w:b/>
          <w:bCs/>
          <w:sz w:val="27"/>
          <w:szCs w:val="27"/>
        </w:rPr>
      </w:pPr>
      <w:r>
        <w:rPr>
          <w:rFonts w:ascii="宋体" w:hAnsi="宋体"/>
          <w:sz w:val="27"/>
          <w:szCs w:val="27"/>
        </w:rPr>
        <w:t xml:space="preserve">   </w:t>
      </w:r>
      <w:r>
        <w:rPr>
          <w:rFonts w:ascii="宋体" w:hAnsi="宋体"/>
          <w:b/>
          <w:bCs/>
          <w:sz w:val="27"/>
          <w:szCs w:val="27"/>
        </w:rPr>
        <w:t xml:space="preserve"> 13.</w:t>
      </w:r>
      <w:r>
        <w:rPr>
          <w:rFonts w:ascii="宋体" w:hAnsi="宋体" w:hint="eastAsia"/>
          <w:b/>
          <w:bCs/>
          <w:sz w:val="27"/>
          <w:szCs w:val="27"/>
        </w:rPr>
        <w:t>补齐民生短板</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hint="eastAsia"/>
          <w:sz w:val="27"/>
          <w:szCs w:val="27"/>
        </w:rPr>
        <w:t>抓工作不能狗熊掰棒子，去过的每个地方都要抓反馈。有关部门都派人去看过，有的打招呼，有的不打招呼，看到是在认真抓落实，这很好。要坚持以民为本，民有所想所求，我们就要帮助他们，为他们服务。</w:t>
      </w:r>
    </w:p>
    <w:p w:rsidR="00C97CD2" w:rsidRDefault="00C97CD2">
      <w:pPr>
        <w:spacing w:line="520" w:lineRule="exact"/>
        <w:rPr>
          <w:rFonts w:ascii="宋体"/>
          <w:sz w:val="27"/>
          <w:szCs w:val="27"/>
        </w:rPr>
      </w:pPr>
      <w:r>
        <w:rPr>
          <w:rFonts w:ascii="宋体" w:hAnsi="宋体"/>
          <w:sz w:val="27"/>
          <w:szCs w:val="27"/>
        </w:rPr>
        <w:t xml:space="preserve">    ——</w:t>
      </w:r>
      <w:smartTag w:uri="urn:schemas-microsoft-com:office:smarttags" w:element="chsdate">
        <w:smartTagPr>
          <w:attr w:name="IsROCDate" w:val="False"/>
          <w:attr w:name="IsLunarDate" w:val="False"/>
          <w:attr w:name="Day" w:val="03"/>
          <w:attr w:name="Month" w:val="03"/>
          <w:attr w:name="Year" w:val="2016"/>
        </w:smartTagPr>
        <w:r>
          <w:rPr>
            <w:rFonts w:ascii="宋体" w:hAnsi="宋体"/>
            <w:sz w:val="27"/>
            <w:szCs w:val="27"/>
          </w:rPr>
          <w:t>3</w:t>
        </w:r>
        <w:r>
          <w:rPr>
            <w:rFonts w:ascii="宋体" w:hAnsi="宋体" w:hint="eastAsia"/>
            <w:sz w:val="27"/>
            <w:szCs w:val="27"/>
          </w:rPr>
          <w:t>月</w:t>
        </w:r>
        <w:r>
          <w:rPr>
            <w:rFonts w:ascii="宋体" w:hAnsi="宋体"/>
            <w:sz w:val="27"/>
            <w:szCs w:val="27"/>
          </w:rPr>
          <w:t>8</w:t>
        </w:r>
        <w:r>
          <w:rPr>
            <w:rFonts w:ascii="宋体" w:hAnsi="宋体" w:hint="eastAsia"/>
            <w:sz w:val="27"/>
            <w:szCs w:val="27"/>
          </w:rPr>
          <w:t>日</w:t>
        </w:r>
      </w:smartTag>
      <w:r>
        <w:rPr>
          <w:rFonts w:ascii="宋体" w:hAnsi="宋体" w:hint="eastAsia"/>
          <w:sz w:val="27"/>
          <w:szCs w:val="27"/>
        </w:rPr>
        <w:t>，习近平参加十二届全国人大四次会议湖南代表团审议的讲话</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b/>
          <w:bCs/>
          <w:sz w:val="27"/>
          <w:szCs w:val="27"/>
        </w:rPr>
        <w:t xml:space="preserve"> 14.</w:t>
      </w:r>
      <w:r>
        <w:rPr>
          <w:rFonts w:ascii="宋体" w:hAnsi="宋体" w:hint="eastAsia"/>
          <w:b/>
          <w:bCs/>
          <w:sz w:val="27"/>
          <w:szCs w:val="27"/>
        </w:rPr>
        <w:t>生态环境保护建设</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hint="eastAsia"/>
          <w:sz w:val="27"/>
          <w:szCs w:val="27"/>
        </w:rPr>
        <w:t>生态环境没有替代品，用之不觉，失之难存。在生态环境保护建设上，一定要树立大局观、长远观、整体观，坚持保护优先，坚持节约资源和保护环境的基本国策，像保护眼睛一样保护生态环境，像对待生命一样对待生态环境，推动形成绿色发展方式和生活方式。</w:t>
      </w:r>
    </w:p>
    <w:p w:rsidR="00C97CD2" w:rsidRDefault="00C97CD2">
      <w:pPr>
        <w:spacing w:line="520" w:lineRule="exact"/>
        <w:rPr>
          <w:rFonts w:ascii="宋体"/>
          <w:sz w:val="27"/>
          <w:szCs w:val="27"/>
        </w:rPr>
      </w:pPr>
      <w:r>
        <w:rPr>
          <w:rFonts w:ascii="宋体" w:hAnsi="宋体"/>
          <w:sz w:val="27"/>
          <w:szCs w:val="27"/>
        </w:rPr>
        <w:t xml:space="preserve">    ——</w:t>
      </w:r>
      <w:smartTag w:uri="urn:schemas-microsoft-com:office:smarttags" w:element="chsdate">
        <w:smartTagPr>
          <w:attr w:name="IsROCDate" w:val="False"/>
          <w:attr w:name="IsLunarDate" w:val="False"/>
          <w:attr w:name="Day" w:val="03"/>
          <w:attr w:name="Month" w:val="03"/>
          <w:attr w:name="Year" w:val="2016"/>
        </w:smartTagPr>
        <w:r>
          <w:rPr>
            <w:rFonts w:ascii="宋体" w:hAnsi="宋体"/>
            <w:sz w:val="27"/>
            <w:szCs w:val="27"/>
          </w:rPr>
          <w:t>3</w:t>
        </w:r>
        <w:r>
          <w:rPr>
            <w:rFonts w:ascii="宋体" w:hAnsi="宋体" w:hint="eastAsia"/>
            <w:sz w:val="27"/>
            <w:szCs w:val="27"/>
          </w:rPr>
          <w:t>月</w:t>
        </w:r>
        <w:r>
          <w:rPr>
            <w:rFonts w:ascii="宋体" w:hAnsi="宋体"/>
            <w:sz w:val="27"/>
            <w:szCs w:val="27"/>
          </w:rPr>
          <w:t>10</w:t>
        </w:r>
        <w:r>
          <w:rPr>
            <w:rFonts w:ascii="宋体" w:hAnsi="宋体" w:hint="eastAsia"/>
            <w:sz w:val="27"/>
            <w:szCs w:val="27"/>
          </w:rPr>
          <w:t>日</w:t>
        </w:r>
      </w:smartTag>
      <w:r>
        <w:rPr>
          <w:rFonts w:ascii="宋体" w:hAnsi="宋体" w:hint="eastAsia"/>
          <w:sz w:val="27"/>
          <w:szCs w:val="27"/>
        </w:rPr>
        <w:t>，习近平参加十二届全国人大四次会议青海代表团审议的讲话</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b/>
          <w:bCs/>
          <w:sz w:val="27"/>
          <w:szCs w:val="27"/>
        </w:rPr>
        <w:t>15.</w:t>
      </w:r>
      <w:r>
        <w:rPr>
          <w:rFonts w:ascii="宋体" w:hAnsi="宋体" w:hint="eastAsia"/>
          <w:b/>
          <w:bCs/>
          <w:sz w:val="27"/>
          <w:szCs w:val="27"/>
        </w:rPr>
        <w:t>脱贫攻坚</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hint="eastAsia"/>
          <w:sz w:val="27"/>
          <w:szCs w:val="27"/>
        </w:rPr>
        <w:t>脱贫攻坚一定要扭住精准，做到精准扶贫、精准脱贫，精准到户、精准到人，找对“穷根”，明确靶向。要更加注重教育脱贫，不能让贫困现象代际传递。要更加注重提高脱贫效果的可持续性。</w:t>
      </w:r>
    </w:p>
    <w:p w:rsidR="00C97CD2" w:rsidRDefault="00C97CD2">
      <w:pPr>
        <w:spacing w:line="520" w:lineRule="exact"/>
        <w:rPr>
          <w:rFonts w:ascii="宋体"/>
          <w:sz w:val="27"/>
          <w:szCs w:val="27"/>
        </w:rPr>
      </w:pPr>
      <w:r>
        <w:rPr>
          <w:rFonts w:ascii="宋体" w:hAnsi="宋体"/>
          <w:sz w:val="27"/>
          <w:szCs w:val="27"/>
        </w:rPr>
        <w:t xml:space="preserve">    ——</w:t>
      </w:r>
      <w:smartTag w:uri="urn:schemas-microsoft-com:office:smarttags" w:element="chsdate">
        <w:smartTagPr>
          <w:attr w:name="IsROCDate" w:val="False"/>
          <w:attr w:name="IsLunarDate" w:val="False"/>
          <w:attr w:name="Day" w:val="03"/>
          <w:attr w:name="Month" w:val="03"/>
          <w:attr w:name="Year" w:val="2016"/>
        </w:smartTagPr>
        <w:r>
          <w:rPr>
            <w:rFonts w:ascii="宋体" w:hAnsi="宋体"/>
            <w:sz w:val="27"/>
            <w:szCs w:val="27"/>
          </w:rPr>
          <w:t>3</w:t>
        </w:r>
        <w:r>
          <w:rPr>
            <w:rFonts w:ascii="宋体" w:hAnsi="宋体" w:hint="eastAsia"/>
            <w:sz w:val="27"/>
            <w:szCs w:val="27"/>
          </w:rPr>
          <w:t>月</w:t>
        </w:r>
        <w:r>
          <w:rPr>
            <w:rFonts w:ascii="宋体" w:hAnsi="宋体"/>
            <w:sz w:val="27"/>
            <w:szCs w:val="27"/>
          </w:rPr>
          <w:t>10</w:t>
        </w:r>
        <w:r>
          <w:rPr>
            <w:rFonts w:ascii="宋体" w:hAnsi="宋体" w:hint="eastAsia"/>
            <w:sz w:val="27"/>
            <w:szCs w:val="27"/>
          </w:rPr>
          <w:t>日</w:t>
        </w:r>
      </w:smartTag>
      <w:r>
        <w:rPr>
          <w:rFonts w:ascii="宋体" w:hAnsi="宋体" w:hint="eastAsia"/>
          <w:sz w:val="27"/>
          <w:szCs w:val="27"/>
        </w:rPr>
        <w:t>，习近平参加十二届全国人大四次会议青海代表团审议的讲话</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b/>
          <w:bCs/>
          <w:sz w:val="27"/>
          <w:szCs w:val="27"/>
        </w:rPr>
        <w:t>16.</w:t>
      </w:r>
      <w:r>
        <w:rPr>
          <w:rFonts w:ascii="宋体" w:hAnsi="宋体" w:hint="eastAsia"/>
          <w:b/>
          <w:bCs/>
          <w:sz w:val="27"/>
          <w:szCs w:val="27"/>
        </w:rPr>
        <w:t>民族地区发展</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hint="eastAsia"/>
          <w:sz w:val="27"/>
          <w:szCs w:val="27"/>
        </w:rPr>
        <w:t>多民族是我国的一大特色，也是我国发展的一大有利因素。要着力加强民族地区基础设施建设，着力培育民族地区特色优势产业，有序开发民族地区特色优势资源，提高民族地区产业结构层次，增强民族地区自我发展能力和可持续发展能力。</w:t>
      </w:r>
    </w:p>
    <w:p w:rsidR="00C97CD2" w:rsidRDefault="00C97CD2">
      <w:pPr>
        <w:spacing w:line="520" w:lineRule="exact"/>
        <w:rPr>
          <w:rFonts w:ascii="宋体"/>
          <w:sz w:val="27"/>
          <w:szCs w:val="27"/>
        </w:rPr>
      </w:pPr>
      <w:r>
        <w:rPr>
          <w:rFonts w:ascii="宋体" w:hAnsi="宋体"/>
          <w:sz w:val="27"/>
          <w:szCs w:val="27"/>
        </w:rPr>
        <w:t xml:space="preserve">    ——</w:t>
      </w:r>
      <w:smartTag w:uri="urn:schemas-microsoft-com:office:smarttags" w:element="chsdate">
        <w:smartTagPr>
          <w:attr w:name="IsROCDate" w:val="False"/>
          <w:attr w:name="IsLunarDate" w:val="False"/>
          <w:attr w:name="Day" w:val="03"/>
          <w:attr w:name="Month" w:val="03"/>
          <w:attr w:name="Year" w:val="2016"/>
        </w:smartTagPr>
        <w:r>
          <w:rPr>
            <w:rFonts w:ascii="宋体" w:hAnsi="宋体"/>
            <w:sz w:val="27"/>
            <w:szCs w:val="27"/>
          </w:rPr>
          <w:t>3</w:t>
        </w:r>
        <w:r>
          <w:rPr>
            <w:rFonts w:ascii="宋体" w:hAnsi="宋体" w:hint="eastAsia"/>
            <w:sz w:val="27"/>
            <w:szCs w:val="27"/>
          </w:rPr>
          <w:t>月</w:t>
        </w:r>
        <w:r>
          <w:rPr>
            <w:rFonts w:ascii="宋体" w:hAnsi="宋体"/>
            <w:sz w:val="27"/>
            <w:szCs w:val="27"/>
          </w:rPr>
          <w:t>10</w:t>
        </w:r>
        <w:r>
          <w:rPr>
            <w:rFonts w:ascii="宋体" w:hAnsi="宋体" w:hint="eastAsia"/>
            <w:sz w:val="27"/>
            <w:szCs w:val="27"/>
          </w:rPr>
          <w:t>日</w:t>
        </w:r>
      </w:smartTag>
      <w:r>
        <w:rPr>
          <w:rFonts w:ascii="宋体" w:hAnsi="宋体" w:hint="eastAsia"/>
          <w:sz w:val="27"/>
          <w:szCs w:val="27"/>
        </w:rPr>
        <w:t>，习近平参加十二届全国人大四次会议青海代表团审议的讲话</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b/>
          <w:bCs/>
          <w:sz w:val="27"/>
          <w:szCs w:val="27"/>
        </w:rPr>
        <w:t>17.</w:t>
      </w:r>
      <w:r>
        <w:rPr>
          <w:rFonts w:ascii="宋体" w:hAnsi="宋体" w:hint="eastAsia"/>
          <w:b/>
          <w:bCs/>
          <w:sz w:val="27"/>
          <w:szCs w:val="27"/>
        </w:rPr>
        <w:t>军队创新能力</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hint="eastAsia"/>
          <w:sz w:val="27"/>
          <w:szCs w:val="27"/>
        </w:rPr>
        <w:t>创新是引领发展的第一动力，实施创新驱动发展战略是我国发展的迫切要求，必须摆在突出位置。创新能力是一支军队的核心竞争力，也是生成和提高战斗力的加速器。攻克制约我军建设和改革的突出矛盾，需要以创新的思路办法攻坚破难。</w:t>
      </w:r>
    </w:p>
    <w:p w:rsidR="00C97CD2" w:rsidRDefault="00C97CD2">
      <w:pPr>
        <w:spacing w:line="520" w:lineRule="exact"/>
        <w:rPr>
          <w:rFonts w:ascii="宋体"/>
          <w:sz w:val="27"/>
          <w:szCs w:val="27"/>
        </w:rPr>
      </w:pPr>
      <w:r>
        <w:rPr>
          <w:rFonts w:ascii="宋体" w:hAnsi="宋体"/>
          <w:sz w:val="27"/>
          <w:szCs w:val="27"/>
        </w:rPr>
        <w:t xml:space="preserve">    ——3</w:t>
      </w:r>
      <w:r>
        <w:rPr>
          <w:rFonts w:ascii="宋体" w:hAnsi="宋体" w:hint="eastAsia"/>
          <w:sz w:val="27"/>
          <w:szCs w:val="27"/>
        </w:rPr>
        <w:t>月</w:t>
      </w:r>
      <w:r>
        <w:rPr>
          <w:rFonts w:ascii="宋体" w:hAnsi="宋体"/>
          <w:sz w:val="27"/>
          <w:szCs w:val="27"/>
        </w:rPr>
        <w:t>13</w:t>
      </w:r>
      <w:r>
        <w:rPr>
          <w:rFonts w:ascii="宋体" w:hAnsi="宋体" w:hint="eastAsia"/>
          <w:sz w:val="27"/>
          <w:szCs w:val="27"/>
        </w:rPr>
        <w:t>日，习近平出席十二届全国人大四次会议解放军代表团全体会议时强调</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b/>
          <w:bCs/>
          <w:sz w:val="27"/>
          <w:szCs w:val="27"/>
        </w:rPr>
        <w:t>18.</w:t>
      </w:r>
      <w:r>
        <w:rPr>
          <w:rFonts w:ascii="宋体" w:hAnsi="宋体" w:hint="eastAsia"/>
          <w:b/>
          <w:bCs/>
          <w:sz w:val="27"/>
          <w:szCs w:val="27"/>
        </w:rPr>
        <w:t>战略前沿技术发展</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hint="eastAsia"/>
          <w:sz w:val="27"/>
          <w:szCs w:val="27"/>
        </w:rPr>
        <w:t>我军必须高度重视战略前沿技术发展，通过自主创新掌握主动，见之于未萌、识之于未发，下好先手棋、打好主动仗。</w:t>
      </w:r>
    </w:p>
    <w:p w:rsidR="00C97CD2" w:rsidRDefault="00C97CD2">
      <w:pPr>
        <w:spacing w:line="520" w:lineRule="exact"/>
        <w:rPr>
          <w:rFonts w:ascii="宋体"/>
          <w:sz w:val="27"/>
          <w:szCs w:val="27"/>
        </w:rPr>
      </w:pPr>
      <w:r>
        <w:rPr>
          <w:rFonts w:ascii="宋体" w:hAnsi="宋体"/>
          <w:sz w:val="27"/>
          <w:szCs w:val="27"/>
        </w:rPr>
        <w:t xml:space="preserve">    ——3</w:t>
      </w:r>
      <w:r>
        <w:rPr>
          <w:rFonts w:ascii="宋体" w:hAnsi="宋体" w:hint="eastAsia"/>
          <w:sz w:val="27"/>
          <w:szCs w:val="27"/>
        </w:rPr>
        <w:t>月</w:t>
      </w:r>
      <w:r>
        <w:rPr>
          <w:rFonts w:ascii="宋体" w:hAnsi="宋体"/>
          <w:sz w:val="27"/>
          <w:szCs w:val="27"/>
        </w:rPr>
        <w:t>13</w:t>
      </w:r>
      <w:r>
        <w:rPr>
          <w:rFonts w:ascii="宋体" w:hAnsi="宋体" w:hint="eastAsia"/>
          <w:sz w:val="27"/>
          <w:szCs w:val="27"/>
        </w:rPr>
        <w:t>日，习近平出席十二届全国人大四次会议解放军代表团全体会议时强调</w:t>
      </w:r>
    </w:p>
    <w:p w:rsidR="00C97CD2" w:rsidRDefault="00C97CD2">
      <w:pPr>
        <w:spacing w:line="520" w:lineRule="exact"/>
        <w:rPr>
          <w:rFonts w:ascii="宋体"/>
          <w:b/>
          <w:bCs/>
          <w:sz w:val="27"/>
          <w:szCs w:val="27"/>
        </w:rPr>
      </w:pPr>
      <w:r>
        <w:rPr>
          <w:rFonts w:ascii="宋体" w:hAnsi="宋体"/>
          <w:sz w:val="27"/>
          <w:szCs w:val="27"/>
        </w:rPr>
        <w:t xml:space="preserve">    </w:t>
      </w:r>
      <w:r>
        <w:rPr>
          <w:rFonts w:ascii="宋体" w:hAnsi="宋体"/>
          <w:b/>
          <w:bCs/>
          <w:sz w:val="27"/>
          <w:szCs w:val="27"/>
        </w:rPr>
        <w:t>19.</w:t>
      </w:r>
      <w:r>
        <w:rPr>
          <w:rFonts w:ascii="宋体" w:hAnsi="宋体" w:hint="eastAsia"/>
          <w:b/>
          <w:bCs/>
          <w:sz w:val="27"/>
          <w:szCs w:val="27"/>
        </w:rPr>
        <w:t>科学管理</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hint="eastAsia"/>
          <w:sz w:val="27"/>
          <w:szCs w:val="27"/>
        </w:rPr>
        <w:t>军队能不能打仗、打胜仗，科学管理起着关键作用。要更新管理理念、完善管理体系、优化管理流程，提高专业化、精细化、科学化水平，推动我军向质量效能型转变，实现集约高效发展。</w:t>
      </w:r>
    </w:p>
    <w:p w:rsidR="00C97CD2" w:rsidRDefault="00C97CD2">
      <w:pPr>
        <w:spacing w:line="520" w:lineRule="exact"/>
        <w:rPr>
          <w:rFonts w:ascii="宋体"/>
          <w:sz w:val="27"/>
          <w:szCs w:val="27"/>
        </w:rPr>
      </w:pPr>
      <w:r>
        <w:rPr>
          <w:rFonts w:ascii="宋体" w:hAnsi="宋体"/>
          <w:sz w:val="27"/>
          <w:szCs w:val="27"/>
        </w:rPr>
        <w:t xml:space="preserve">    ——3</w:t>
      </w:r>
      <w:r>
        <w:rPr>
          <w:rFonts w:ascii="宋体" w:hAnsi="宋体" w:hint="eastAsia"/>
          <w:sz w:val="27"/>
          <w:szCs w:val="27"/>
        </w:rPr>
        <w:t>月</w:t>
      </w:r>
      <w:r>
        <w:rPr>
          <w:rFonts w:ascii="宋体" w:hAnsi="宋体"/>
          <w:sz w:val="27"/>
          <w:szCs w:val="27"/>
        </w:rPr>
        <w:t>13</w:t>
      </w:r>
      <w:r>
        <w:rPr>
          <w:rFonts w:ascii="宋体" w:hAnsi="宋体" w:hint="eastAsia"/>
          <w:sz w:val="27"/>
          <w:szCs w:val="27"/>
        </w:rPr>
        <w:t>日，习近平出席十二届全国人大四次会议解放军代表团全体会议时强调</w:t>
      </w:r>
    </w:p>
    <w:p w:rsidR="00C97CD2" w:rsidRDefault="00C97CD2">
      <w:pPr>
        <w:spacing w:line="520" w:lineRule="exact"/>
        <w:rPr>
          <w:rFonts w:ascii="宋体"/>
          <w:b/>
          <w:bCs/>
          <w:sz w:val="27"/>
          <w:szCs w:val="27"/>
        </w:rPr>
      </w:pPr>
      <w:r>
        <w:rPr>
          <w:rFonts w:ascii="宋体" w:hAnsi="宋体"/>
          <w:sz w:val="27"/>
          <w:szCs w:val="27"/>
        </w:rPr>
        <w:t xml:space="preserve">    </w:t>
      </w:r>
      <w:r>
        <w:rPr>
          <w:rFonts w:ascii="宋体" w:hAnsi="宋体"/>
          <w:b/>
          <w:bCs/>
          <w:sz w:val="27"/>
          <w:szCs w:val="27"/>
        </w:rPr>
        <w:t>20.</w:t>
      </w:r>
      <w:r>
        <w:rPr>
          <w:rFonts w:ascii="宋体" w:hAnsi="宋体" w:hint="eastAsia"/>
          <w:b/>
          <w:bCs/>
          <w:sz w:val="27"/>
          <w:szCs w:val="27"/>
        </w:rPr>
        <w:t>官兵主体地位</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hint="eastAsia"/>
          <w:sz w:val="27"/>
          <w:szCs w:val="27"/>
        </w:rPr>
        <w:t>实现强军目标需要全军官兵共同奋斗，推进军队改革创新需要全军官兵共同努力。各级要尊重官兵主体地位，发挥官兵首创精神，大力弘扬创新文化，激发官兵锐意创新的勇气、敢为人先的锐气、蓬勃向上的朝气。</w:t>
      </w:r>
    </w:p>
    <w:p w:rsidR="00C97CD2" w:rsidRDefault="00C97CD2">
      <w:pPr>
        <w:spacing w:line="520" w:lineRule="exact"/>
        <w:rPr>
          <w:rFonts w:ascii="宋体"/>
          <w:sz w:val="27"/>
          <w:szCs w:val="27"/>
        </w:rPr>
      </w:pPr>
      <w:r>
        <w:rPr>
          <w:rFonts w:ascii="宋体" w:hAnsi="宋体"/>
          <w:sz w:val="27"/>
          <w:szCs w:val="27"/>
        </w:rPr>
        <w:t xml:space="preserve">    ——3</w:t>
      </w:r>
      <w:r>
        <w:rPr>
          <w:rFonts w:ascii="宋体" w:hAnsi="宋体" w:hint="eastAsia"/>
          <w:sz w:val="27"/>
          <w:szCs w:val="27"/>
        </w:rPr>
        <w:t>月</w:t>
      </w:r>
      <w:r>
        <w:rPr>
          <w:rFonts w:ascii="宋体" w:hAnsi="宋体"/>
          <w:sz w:val="27"/>
          <w:szCs w:val="27"/>
        </w:rPr>
        <w:t>13</w:t>
      </w:r>
      <w:r>
        <w:rPr>
          <w:rFonts w:ascii="宋体" w:hAnsi="宋体" w:hint="eastAsia"/>
          <w:sz w:val="27"/>
          <w:szCs w:val="27"/>
        </w:rPr>
        <w:t>日，习近平出席十二届全国人大四次会议解放军代表团全体会议时强调</w:t>
      </w:r>
    </w:p>
    <w:p w:rsidR="00C97CD2" w:rsidRDefault="00C97CD2">
      <w:pPr>
        <w:spacing w:line="520" w:lineRule="exact"/>
        <w:jc w:val="right"/>
        <w:rPr>
          <w:rFonts w:ascii="宋体" w:hAnsi="宋体"/>
          <w:sz w:val="27"/>
          <w:szCs w:val="27"/>
        </w:rPr>
      </w:pPr>
      <w:r>
        <w:rPr>
          <w:rFonts w:ascii="仿宋_GB2312" w:eastAsia="仿宋_GB2312" w:hAnsi="仿宋_GB2312" w:cs="仿宋_GB2312"/>
          <w:sz w:val="28"/>
          <w:szCs w:val="28"/>
        </w:rPr>
        <w:t>(</w:t>
      </w:r>
      <w:r>
        <w:rPr>
          <w:rFonts w:ascii="仿宋_GB2312" w:eastAsia="仿宋_GB2312" w:hAnsi="仿宋_GB2312" w:cs="仿宋_GB2312" w:hint="eastAsia"/>
          <w:sz w:val="28"/>
          <w:szCs w:val="28"/>
        </w:rPr>
        <w:t>人民网</w:t>
      </w:r>
      <w:r>
        <w:rPr>
          <w:rFonts w:ascii="仿宋_GB2312" w:eastAsia="仿宋_GB2312" w:hAnsi="仿宋_GB2312" w:cs="仿宋_GB2312"/>
          <w:sz w:val="28"/>
          <w:szCs w:val="28"/>
        </w:rPr>
        <w:t>2016</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15</w:t>
      </w:r>
      <w:r>
        <w:rPr>
          <w:rFonts w:ascii="仿宋_GB2312" w:eastAsia="仿宋_GB2312" w:hAnsi="仿宋_GB2312" w:cs="仿宋_GB2312" w:hint="eastAsia"/>
          <w:sz w:val="28"/>
          <w:szCs w:val="28"/>
        </w:rPr>
        <w:t>日</w:t>
      </w:r>
      <w:r>
        <w:rPr>
          <w:rFonts w:ascii="宋体" w:hAnsi="宋体"/>
          <w:sz w:val="27"/>
          <w:szCs w:val="27"/>
        </w:rPr>
        <w:t>)</w:t>
      </w:r>
    </w:p>
    <w:p w:rsidR="00C97CD2" w:rsidRDefault="00C97CD2">
      <w:pPr>
        <w:spacing w:line="520" w:lineRule="exact"/>
        <w:jc w:val="right"/>
        <w:rPr>
          <w:rFonts w:ascii="仿宋_GB2312" w:eastAsia="仿宋_GB2312" w:hAnsi="仿宋_GB2312" w:cs="仿宋_GB2312"/>
          <w:color w:val="000000"/>
          <w:sz w:val="28"/>
          <w:szCs w:val="28"/>
          <w:shd w:val="clear" w:color="auto" w:fill="FFFFFF"/>
        </w:rPr>
      </w:pPr>
    </w:p>
    <w:p w:rsidR="00C97CD2" w:rsidRDefault="00C97CD2" w:rsidP="00017F17">
      <w:pPr>
        <w:spacing w:line="520" w:lineRule="exact"/>
        <w:ind w:firstLineChars="200" w:firstLine="643"/>
        <w:jc w:val="center"/>
        <w:rPr>
          <w:rFonts w:ascii="宋体"/>
          <w:b/>
          <w:bCs/>
          <w:sz w:val="32"/>
          <w:szCs w:val="32"/>
        </w:rPr>
      </w:pPr>
      <w:r>
        <w:rPr>
          <w:rFonts w:ascii="宋体" w:hAnsi="宋体" w:hint="eastAsia"/>
          <w:b/>
          <w:bCs/>
          <w:sz w:val="32"/>
          <w:szCs w:val="32"/>
        </w:rPr>
        <w:t>解读李克强总理政府工作报告十大亮点</w:t>
      </w:r>
    </w:p>
    <w:p w:rsidR="00C97CD2" w:rsidRDefault="00C97CD2" w:rsidP="00017F17">
      <w:pPr>
        <w:spacing w:line="520" w:lineRule="exact"/>
        <w:ind w:firstLineChars="200" w:firstLine="643"/>
        <w:jc w:val="center"/>
        <w:rPr>
          <w:rFonts w:ascii="宋体"/>
          <w:b/>
          <w:bCs/>
          <w:sz w:val="32"/>
          <w:szCs w:val="32"/>
        </w:rPr>
      </w:pPr>
    </w:p>
    <w:p w:rsidR="00C97CD2" w:rsidRDefault="00C97CD2">
      <w:pPr>
        <w:spacing w:line="520" w:lineRule="exact"/>
        <w:ind w:firstLineChars="200" w:firstLine="540"/>
        <w:rPr>
          <w:rFonts w:ascii="宋体"/>
          <w:sz w:val="27"/>
          <w:szCs w:val="27"/>
        </w:rPr>
      </w:pPr>
      <w:r>
        <w:rPr>
          <w:rFonts w:ascii="宋体" w:hAnsi="宋体" w:hint="eastAsia"/>
          <w:sz w:val="27"/>
          <w:szCs w:val="27"/>
        </w:rPr>
        <w:t>今年两会，李克强总理的政府工作报告妙语频出，亮点多多。“创客”“互联网＋”“书香社会”“有权不可任性”……当这一个个新词和新提法从李克强总理的口中说出，一次次刺激着场内外听众的耳鼓。而这些首次写入中央政府工作报告的语句，也成为观察两会动向和我国改革发展导向的一个个风向标。</w:t>
      </w:r>
    </w:p>
    <w:p w:rsidR="00C97CD2" w:rsidRDefault="00C97CD2" w:rsidP="00017F17">
      <w:pPr>
        <w:spacing w:line="520" w:lineRule="exact"/>
        <w:ind w:firstLineChars="200" w:firstLine="542"/>
        <w:rPr>
          <w:rFonts w:ascii="宋体"/>
          <w:b/>
          <w:bCs/>
          <w:sz w:val="27"/>
          <w:szCs w:val="27"/>
        </w:rPr>
      </w:pPr>
      <w:r>
        <w:rPr>
          <w:rFonts w:ascii="宋体" w:hAnsi="宋体" w:hint="eastAsia"/>
          <w:b/>
          <w:bCs/>
          <w:sz w:val="27"/>
          <w:szCs w:val="27"/>
        </w:rPr>
        <w:t>亮点</w:t>
      </w:r>
      <w:r>
        <w:rPr>
          <w:rFonts w:ascii="宋体" w:hAnsi="宋体"/>
          <w:b/>
          <w:bCs/>
          <w:sz w:val="27"/>
          <w:szCs w:val="27"/>
        </w:rPr>
        <w:t>1</w:t>
      </w:r>
      <w:r>
        <w:rPr>
          <w:rFonts w:ascii="宋体" w:hAnsi="宋体" w:hint="eastAsia"/>
          <w:b/>
          <w:bCs/>
          <w:sz w:val="27"/>
          <w:szCs w:val="27"/>
        </w:rPr>
        <w:t>：去年成绩来之不易</w:t>
      </w:r>
    </w:p>
    <w:p w:rsidR="00C97CD2" w:rsidRDefault="00C97CD2">
      <w:pPr>
        <w:spacing w:line="520" w:lineRule="exact"/>
        <w:ind w:firstLineChars="200" w:firstLine="540"/>
        <w:rPr>
          <w:rFonts w:ascii="宋体"/>
          <w:sz w:val="27"/>
          <w:szCs w:val="27"/>
        </w:rPr>
      </w:pPr>
      <w:r>
        <w:rPr>
          <w:rFonts w:ascii="宋体" w:hAnsi="宋体" w:hint="eastAsia"/>
          <w:sz w:val="27"/>
          <w:szCs w:val="27"/>
        </w:rPr>
        <w:t>起草组负责人、国务院研究室主任宁吉喆说，去年政府工作一张成绩单可以用“两得”来评价：一是得之不易，二是得分高。去年国际国内经济形势错综复杂、艰难曲折，因此这份成绩单着实得之不易。得分高主要体现在“三稳四进”：“三稳”即增速稳、价格稳、就业稳；“四进”体现在经济机构新优化，发展质量新提升，人民生活新改善，改革开放新突破。其中有五个方面的对比：经济增速放缓但就业增加；消费对经济增长的贡献率上升，投资贡献率下降；服务业增加值比重上升超过工业；中西部地区经济增速快于东部；农村居民收入增速快于城镇居民。</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hint="eastAsia"/>
          <w:sz w:val="27"/>
          <w:szCs w:val="27"/>
        </w:rPr>
        <w:t>“这张成绩单里包含了六个世界第一或名列前茅。”宁吉喆说，经济增速在世界主要经济体中名列前茅；实际使用外商直接投资世界首位；粮食产量史上最高、世界第一；高速铁路运营里程世界第一、宽带用户全球最多；全民医保覆盖人数世界第一。</w:t>
      </w:r>
    </w:p>
    <w:p w:rsidR="00C97CD2" w:rsidRDefault="00C97CD2">
      <w:pPr>
        <w:spacing w:line="520" w:lineRule="exact"/>
        <w:rPr>
          <w:rFonts w:ascii="宋体"/>
          <w:b/>
          <w:bCs/>
          <w:sz w:val="27"/>
          <w:szCs w:val="27"/>
        </w:rPr>
      </w:pPr>
      <w:r>
        <w:rPr>
          <w:rFonts w:ascii="宋体" w:hAnsi="宋体"/>
          <w:b/>
          <w:bCs/>
          <w:sz w:val="27"/>
          <w:szCs w:val="27"/>
        </w:rPr>
        <w:t xml:space="preserve">    </w:t>
      </w:r>
      <w:r>
        <w:rPr>
          <w:rFonts w:ascii="宋体" w:hAnsi="宋体" w:hint="eastAsia"/>
          <w:b/>
          <w:bCs/>
          <w:sz w:val="27"/>
          <w:szCs w:val="27"/>
        </w:rPr>
        <w:t>亮点</w:t>
      </w:r>
      <w:r>
        <w:rPr>
          <w:rFonts w:ascii="宋体" w:hAnsi="宋体"/>
          <w:b/>
          <w:bCs/>
          <w:sz w:val="27"/>
          <w:szCs w:val="27"/>
        </w:rPr>
        <w:t>2</w:t>
      </w:r>
      <w:r>
        <w:rPr>
          <w:rFonts w:ascii="宋体" w:hAnsi="宋体" w:hint="eastAsia"/>
          <w:b/>
          <w:bCs/>
          <w:sz w:val="27"/>
          <w:szCs w:val="27"/>
        </w:rPr>
        <w:t>：“首次”不少，回应民生关切</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hint="eastAsia"/>
          <w:sz w:val="27"/>
          <w:szCs w:val="27"/>
        </w:rPr>
        <w:t>今年的政府工作报告，“首次”有不少。</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hint="eastAsia"/>
          <w:sz w:val="27"/>
          <w:szCs w:val="27"/>
        </w:rPr>
        <w:t>在经济社会发展主要预期目标中，首次把经济目标和民生环保目标共同放进去，首次提出了居民收入与经济发展同步增长，并提出了能耗强度下降</w:t>
      </w:r>
      <w:r>
        <w:rPr>
          <w:rFonts w:ascii="宋体" w:hAnsi="宋体"/>
          <w:sz w:val="27"/>
          <w:szCs w:val="27"/>
        </w:rPr>
        <w:t>3.1%</w:t>
      </w:r>
      <w:r>
        <w:rPr>
          <w:rFonts w:ascii="宋体" w:hAnsi="宋体" w:hint="eastAsia"/>
          <w:sz w:val="27"/>
          <w:szCs w:val="27"/>
        </w:rPr>
        <w:t>以上的节能减排量化目标。</w:t>
      </w:r>
    </w:p>
    <w:p w:rsidR="00C97CD2" w:rsidRDefault="00C97CD2">
      <w:pPr>
        <w:spacing w:line="520" w:lineRule="exact"/>
        <w:rPr>
          <w:rFonts w:ascii="宋体"/>
          <w:sz w:val="27"/>
          <w:szCs w:val="27"/>
        </w:rPr>
      </w:pPr>
      <w:r>
        <w:rPr>
          <w:rFonts w:ascii="宋体" w:hAnsi="宋体" w:hint="eastAsia"/>
          <w:sz w:val="27"/>
          <w:szCs w:val="27"/>
        </w:rPr>
        <w:t xml:space="preserve">　　政府工作报告中首次纳入治理庸官懒政的内容。目前少数政府机关工作人员乱作为，一些腐败问题触目惊心，有的为官不为，在其位不谋其政，该办的事不办。</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hint="eastAsia"/>
          <w:sz w:val="27"/>
          <w:szCs w:val="27"/>
        </w:rPr>
        <w:t>蓝天常在、绿水长流是民之所盼。“环境污染是民生之患、民心之痛，要铁腕治理。”报告对环境治理着墨多，用词重，并采用了一些量化指标。这些约束性指标是对亿万人民的承诺，表明政府保护环境的决心很大。</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hint="eastAsia"/>
          <w:sz w:val="27"/>
          <w:szCs w:val="27"/>
        </w:rPr>
        <w:t>今年的报告紧扣时代脉搏，提出了“互联网</w:t>
      </w:r>
      <w:r>
        <w:rPr>
          <w:rFonts w:ascii="宋体" w:hAnsi="宋体"/>
          <w:sz w:val="27"/>
          <w:szCs w:val="27"/>
        </w:rPr>
        <w:t>+</w:t>
      </w:r>
      <w:r>
        <w:rPr>
          <w:rFonts w:ascii="宋体" w:hAnsi="宋体" w:hint="eastAsia"/>
          <w:sz w:val="27"/>
          <w:szCs w:val="27"/>
        </w:rPr>
        <w:t>”“众创空间”“创客”等时尚新词，行文上用了</w:t>
      </w:r>
      <w:r>
        <w:rPr>
          <w:rFonts w:ascii="宋体" w:hAnsi="宋体"/>
          <w:sz w:val="27"/>
          <w:szCs w:val="27"/>
        </w:rPr>
        <w:t xml:space="preserve"> </w:t>
      </w:r>
      <w:r>
        <w:rPr>
          <w:rFonts w:ascii="宋体" w:hAnsi="宋体" w:hint="eastAsia"/>
          <w:sz w:val="27"/>
          <w:szCs w:val="27"/>
        </w:rPr>
        <w:t>“有权不可任性”等网络风格的语言，读来确切又亲切。</w:t>
      </w:r>
    </w:p>
    <w:p w:rsidR="00C97CD2" w:rsidRDefault="00C97CD2">
      <w:pPr>
        <w:spacing w:line="520" w:lineRule="exact"/>
        <w:rPr>
          <w:rFonts w:ascii="宋体"/>
          <w:b/>
          <w:bCs/>
          <w:sz w:val="27"/>
          <w:szCs w:val="27"/>
        </w:rPr>
      </w:pPr>
      <w:r>
        <w:rPr>
          <w:rFonts w:ascii="宋体" w:hAnsi="宋体"/>
          <w:b/>
          <w:bCs/>
          <w:sz w:val="27"/>
          <w:szCs w:val="27"/>
        </w:rPr>
        <w:t xml:space="preserve">    </w:t>
      </w:r>
      <w:r>
        <w:rPr>
          <w:rFonts w:ascii="宋体" w:hAnsi="宋体" w:hint="eastAsia"/>
          <w:b/>
          <w:bCs/>
          <w:sz w:val="27"/>
          <w:szCs w:val="27"/>
        </w:rPr>
        <w:t>亮点</w:t>
      </w:r>
      <w:r>
        <w:rPr>
          <w:rFonts w:ascii="宋体" w:hAnsi="宋体"/>
          <w:b/>
          <w:bCs/>
          <w:sz w:val="27"/>
          <w:szCs w:val="27"/>
        </w:rPr>
        <w:t>3</w:t>
      </w:r>
      <w:r>
        <w:rPr>
          <w:rFonts w:ascii="宋体" w:hAnsi="宋体" w:hint="eastAsia"/>
          <w:b/>
          <w:bCs/>
          <w:sz w:val="27"/>
          <w:szCs w:val="27"/>
        </w:rPr>
        <w:t>：</w:t>
      </w:r>
      <w:r>
        <w:rPr>
          <w:rFonts w:ascii="宋体" w:hAnsi="宋体"/>
          <w:b/>
          <w:bCs/>
          <w:sz w:val="27"/>
          <w:szCs w:val="27"/>
        </w:rPr>
        <w:t>GDP</w:t>
      </w:r>
      <w:r>
        <w:rPr>
          <w:rFonts w:ascii="宋体" w:hAnsi="宋体" w:hint="eastAsia"/>
          <w:b/>
          <w:bCs/>
          <w:sz w:val="27"/>
          <w:szCs w:val="27"/>
        </w:rPr>
        <w:t>增长</w:t>
      </w:r>
      <w:r>
        <w:rPr>
          <w:rFonts w:ascii="宋体" w:hAnsi="宋体"/>
          <w:b/>
          <w:bCs/>
          <w:sz w:val="27"/>
          <w:szCs w:val="27"/>
        </w:rPr>
        <w:t>7%</w:t>
      </w:r>
      <w:r>
        <w:rPr>
          <w:rFonts w:ascii="宋体" w:hAnsi="宋体" w:hint="eastAsia"/>
          <w:b/>
          <w:bCs/>
          <w:sz w:val="27"/>
          <w:szCs w:val="27"/>
        </w:rPr>
        <w:t>左右：彰显稳增长调结构决心</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hint="eastAsia"/>
          <w:sz w:val="27"/>
          <w:szCs w:val="27"/>
        </w:rPr>
        <w:t>政府工作报告提出，</w:t>
      </w:r>
      <w:r>
        <w:rPr>
          <w:rFonts w:ascii="宋体" w:hAnsi="宋体"/>
          <w:sz w:val="27"/>
          <w:szCs w:val="27"/>
        </w:rPr>
        <w:t>2015</w:t>
      </w:r>
      <w:r>
        <w:rPr>
          <w:rFonts w:ascii="宋体" w:hAnsi="宋体" w:hint="eastAsia"/>
          <w:sz w:val="27"/>
          <w:szCs w:val="27"/>
        </w:rPr>
        <w:t>年</w:t>
      </w:r>
      <w:r>
        <w:rPr>
          <w:rFonts w:ascii="宋体" w:hAnsi="宋体"/>
          <w:sz w:val="27"/>
          <w:szCs w:val="27"/>
        </w:rPr>
        <w:t>GDP</w:t>
      </w:r>
      <w:r>
        <w:rPr>
          <w:rFonts w:ascii="宋体" w:hAnsi="宋体" w:hint="eastAsia"/>
          <w:sz w:val="27"/>
          <w:szCs w:val="27"/>
        </w:rPr>
        <w:t>增长</w:t>
      </w:r>
      <w:r>
        <w:rPr>
          <w:rFonts w:ascii="宋体" w:hAnsi="宋体"/>
          <w:sz w:val="27"/>
          <w:szCs w:val="27"/>
        </w:rPr>
        <w:t>7%</w:t>
      </w:r>
      <w:r>
        <w:rPr>
          <w:rFonts w:ascii="宋体" w:hAnsi="宋体" w:hint="eastAsia"/>
          <w:sz w:val="27"/>
          <w:szCs w:val="27"/>
        </w:rPr>
        <w:t>左右。这一数字较去年下调了</w:t>
      </w:r>
      <w:r>
        <w:rPr>
          <w:rFonts w:ascii="宋体" w:hAnsi="宋体"/>
          <w:sz w:val="27"/>
          <w:szCs w:val="27"/>
        </w:rPr>
        <w:t>0.5</w:t>
      </w:r>
      <w:r>
        <w:rPr>
          <w:rFonts w:ascii="宋体" w:hAnsi="宋体" w:hint="eastAsia"/>
          <w:sz w:val="27"/>
          <w:szCs w:val="27"/>
        </w:rPr>
        <w:t>个百分点，也是</w:t>
      </w:r>
      <w:r>
        <w:rPr>
          <w:rFonts w:ascii="宋体" w:hAnsi="宋体"/>
          <w:sz w:val="27"/>
          <w:szCs w:val="27"/>
        </w:rPr>
        <w:t>2004</w:t>
      </w:r>
      <w:r>
        <w:rPr>
          <w:rFonts w:ascii="宋体" w:hAnsi="宋体" w:hint="eastAsia"/>
          <w:sz w:val="27"/>
          <w:szCs w:val="27"/>
        </w:rPr>
        <w:t>以来最低的预期目标。</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hint="eastAsia"/>
          <w:sz w:val="27"/>
          <w:szCs w:val="27"/>
        </w:rPr>
        <w:t>“经济下行压力加大，上行动力不足，调低增速目标，是中国政府客观分析当前经济形势做出的务实之举，更彰显了转方式、调结构的坚定决心。”全国政协委员、社科院经济学部副主任刘树成表示。</w:t>
      </w:r>
    </w:p>
    <w:p w:rsidR="00C97CD2" w:rsidRDefault="00C97CD2">
      <w:pPr>
        <w:spacing w:line="520" w:lineRule="exact"/>
        <w:rPr>
          <w:rFonts w:ascii="宋体"/>
          <w:sz w:val="27"/>
          <w:szCs w:val="27"/>
        </w:rPr>
      </w:pPr>
      <w:r>
        <w:rPr>
          <w:rFonts w:ascii="宋体" w:hAnsi="宋体"/>
          <w:sz w:val="27"/>
          <w:szCs w:val="27"/>
        </w:rPr>
        <w:t xml:space="preserve">    7%</w:t>
      </w:r>
      <w:r>
        <w:rPr>
          <w:rFonts w:ascii="宋体" w:hAnsi="宋体" w:hint="eastAsia"/>
          <w:sz w:val="27"/>
          <w:szCs w:val="27"/>
        </w:rPr>
        <w:t>左右的预期目标，符合中高速发展要求，与现阶段我国增长潜力相一致，经过努力是可以实现的。同时，这一目标也有利于稳定就业，并与全面建成小康社会的预期目标相衔接。</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hint="eastAsia"/>
          <w:sz w:val="27"/>
          <w:szCs w:val="27"/>
        </w:rPr>
        <w:t>中国国际经济交流中心咨询研究部副部长王军说，设定再高点的目标也有可能实现，但各方面会绷得比较紧。“制定适应新常态的目标，有利于稳定达标信心，更为结构调整留下足够空间，引导全社会将深化改革、提质增效进行到底。”</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hint="eastAsia"/>
          <w:sz w:val="27"/>
          <w:szCs w:val="27"/>
        </w:rPr>
        <w:t>增速目标的下调向企业传递了强烈信号。“在整个国家更重增长质量而非速度的背景下，企业要调整心态，不能寄希望于大规模刺激政策，而要通过技术创新等挖掘内部潜力。”全国人大代表、湖南冷水江钢铁有限公司董事长陈代富表示。</w:t>
      </w:r>
    </w:p>
    <w:p w:rsidR="00C97CD2" w:rsidRDefault="00C97CD2">
      <w:pPr>
        <w:spacing w:line="520" w:lineRule="exact"/>
        <w:rPr>
          <w:rFonts w:ascii="宋体"/>
          <w:b/>
          <w:bCs/>
          <w:sz w:val="27"/>
          <w:szCs w:val="27"/>
        </w:rPr>
      </w:pPr>
      <w:r>
        <w:rPr>
          <w:rFonts w:ascii="宋体" w:hAnsi="宋体"/>
          <w:b/>
          <w:bCs/>
          <w:sz w:val="27"/>
          <w:szCs w:val="27"/>
        </w:rPr>
        <w:t xml:space="preserve">    </w:t>
      </w:r>
      <w:r>
        <w:rPr>
          <w:rFonts w:ascii="宋体" w:hAnsi="宋体" w:hint="eastAsia"/>
          <w:b/>
          <w:bCs/>
          <w:sz w:val="27"/>
          <w:szCs w:val="27"/>
        </w:rPr>
        <w:t>亮点</w:t>
      </w:r>
      <w:r>
        <w:rPr>
          <w:rFonts w:ascii="宋体" w:hAnsi="宋体"/>
          <w:b/>
          <w:bCs/>
          <w:sz w:val="27"/>
          <w:szCs w:val="27"/>
        </w:rPr>
        <w:t>4</w:t>
      </w:r>
      <w:r>
        <w:rPr>
          <w:rFonts w:ascii="宋体" w:hAnsi="宋体" w:hint="eastAsia"/>
          <w:b/>
          <w:bCs/>
          <w:sz w:val="27"/>
          <w:szCs w:val="27"/>
        </w:rPr>
        <w:t>：居民消费价格涨幅</w:t>
      </w:r>
      <w:r>
        <w:rPr>
          <w:rFonts w:ascii="宋体" w:hAnsi="宋体"/>
          <w:b/>
          <w:bCs/>
          <w:sz w:val="27"/>
          <w:szCs w:val="27"/>
        </w:rPr>
        <w:t>3%</w:t>
      </w:r>
      <w:r>
        <w:rPr>
          <w:rFonts w:ascii="宋体" w:hAnsi="宋体" w:hint="eastAsia"/>
          <w:b/>
          <w:bCs/>
          <w:sz w:val="27"/>
          <w:szCs w:val="27"/>
        </w:rPr>
        <w:t>左右：为货币政策和价格改革留空间</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hint="eastAsia"/>
          <w:sz w:val="27"/>
          <w:szCs w:val="27"/>
        </w:rPr>
        <w:t>政府工作报告提出，</w:t>
      </w:r>
      <w:r>
        <w:rPr>
          <w:rFonts w:ascii="宋体" w:hAnsi="宋体"/>
          <w:sz w:val="27"/>
          <w:szCs w:val="27"/>
        </w:rPr>
        <w:t>2015</w:t>
      </w:r>
      <w:r>
        <w:rPr>
          <w:rFonts w:ascii="宋体" w:hAnsi="宋体" w:hint="eastAsia"/>
          <w:sz w:val="27"/>
          <w:szCs w:val="27"/>
        </w:rPr>
        <w:t>年居民消费价格涨幅</w:t>
      </w:r>
      <w:r>
        <w:rPr>
          <w:rFonts w:ascii="宋体" w:hAnsi="宋体"/>
          <w:sz w:val="27"/>
          <w:szCs w:val="27"/>
        </w:rPr>
        <w:t>3</w:t>
      </w:r>
      <w:r>
        <w:rPr>
          <w:rFonts w:ascii="宋体" w:hAnsi="宋体" w:hint="eastAsia"/>
          <w:sz w:val="27"/>
          <w:szCs w:val="27"/>
        </w:rPr>
        <w:t>％左右，比去年</w:t>
      </w:r>
      <w:r>
        <w:rPr>
          <w:rFonts w:ascii="宋体" w:hAnsi="宋体"/>
          <w:sz w:val="27"/>
          <w:szCs w:val="27"/>
        </w:rPr>
        <w:t>3.5%</w:t>
      </w:r>
      <w:r>
        <w:rPr>
          <w:rFonts w:ascii="宋体" w:hAnsi="宋体" w:hint="eastAsia"/>
          <w:sz w:val="27"/>
          <w:szCs w:val="27"/>
        </w:rPr>
        <w:t>的目标略有下降。</w:t>
      </w:r>
    </w:p>
    <w:p w:rsidR="00C97CD2" w:rsidRDefault="00C97CD2">
      <w:pPr>
        <w:spacing w:line="520" w:lineRule="exact"/>
        <w:rPr>
          <w:rFonts w:ascii="宋体"/>
          <w:sz w:val="27"/>
          <w:szCs w:val="27"/>
        </w:rPr>
      </w:pPr>
      <w:r>
        <w:rPr>
          <w:rFonts w:ascii="宋体" w:hAnsi="宋体" w:hint="eastAsia"/>
          <w:sz w:val="27"/>
          <w:szCs w:val="27"/>
        </w:rPr>
        <w:t xml:space="preserve">　　全国政协委员、清华大学经济学教授李稻葵表示，中国经济是双元的物价上涨结构，制造业产品价格在下降，但农产品、资源类产品价格呈现上升趋势，尽管短内期能源价格比较低，但这个格局不能指望长期持续，农产品价格仍然有上涨压力。</w:t>
      </w:r>
    </w:p>
    <w:p w:rsidR="00C97CD2" w:rsidRDefault="00C97CD2">
      <w:pPr>
        <w:spacing w:line="520" w:lineRule="exact"/>
        <w:rPr>
          <w:rFonts w:ascii="宋体"/>
          <w:sz w:val="27"/>
          <w:szCs w:val="27"/>
        </w:rPr>
      </w:pPr>
      <w:r>
        <w:rPr>
          <w:rFonts w:ascii="宋体" w:hAnsi="宋体"/>
          <w:sz w:val="27"/>
          <w:szCs w:val="27"/>
        </w:rPr>
        <w:t xml:space="preserve">    2014</w:t>
      </w:r>
      <w:r>
        <w:rPr>
          <w:rFonts w:ascii="宋体" w:hAnsi="宋体" w:hint="eastAsia"/>
          <w:sz w:val="27"/>
          <w:szCs w:val="27"/>
        </w:rPr>
        <w:t>年我国居民消费价格比上年上涨</w:t>
      </w:r>
      <w:r>
        <w:rPr>
          <w:rFonts w:ascii="宋体" w:hAnsi="宋体"/>
          <w:sz w:val="27"/>
          <w:szCs w:val="27"/>
        </w:rPr>
        <w:t>2%</w:t>
      </w:r>
      <w:r>
        <w:rPr>
          <w:rFonts w:ascii="宋体" w:hAnsi="宋体" w:hint="eastAsia"/>
          <w:sz w:val="27"/>
          <w:szCs w:val="27"/>
        </w:rPr>
        <w:t>，物价水平总体稳定。当前国际大宗商品价格走低，国内重要商品供应充裕，部分行业产能过剩，价格总水平有可能延续偏弱走势。</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hint="eastAsia"/>
          <w:sz w:val="27"/>
          <w:szCs w:val="27"/>
        </w:rPr>
        <w:t>全国政协委员、清华大学经济管理学院副院长白重恩表示，</w:t>
      </w:r>
      <w:r>
        <w:rPr>
          <w:rFonts w:ascii="宋体" w:hAnsi="宋体"/>
          <w:sz w:val="27"/>
          <w:szCs w:val="27"/>
        </w:rPr>
        <w:t>CPI</w:t>
      </w:r>
      <w:r>
        <w:rPr>
          <w:rFonts w:ascii="宋体" w:hAnsi="宋体" w:hint="eastAsia"/>
          <w:sz w:val="27"/>
          <w:szCs w:val="27"/>
        </w:rPr>
        <w:t>增速较低，为货币政策适当放松提供了空间，也为价格改革预留了空间。</w:t>
      </w:r>
    </w:p>
    <w:p w:rsidR="00C97CD2" w:rsidRDefault="00C97CD2">
      <w:pPr>
        <w:spacing w:line="520" w:lineRule="exact"/>
        <w:rPr>
          <w:rFonts w:ascii="宋体"/>
          <w:b/>
          <w:bCs/>
          <w:sz w:val="27"/>
          <w:szCs w:val="27"/>
        </w:rPr>
      </w:pPr>
      <w:r>
        <w:rPr>
          <w:rFonts w:ascii="宋体" w:hAnsi="宋体"/>
          <w:b/>
          <w:bCs/>
          <w:sz w:val="27"/>
          <w:szCs w:val="27"/>
        </w:rPr>
        <w:t xml:space="preserve">    </w:t>
      </w:r>
      <w:r>
        <w:rPr>
          <w:rFonts w:ascii="宋体" w:hAnsi="宋体" w:hint="eastAsia"/>
          <w:b/>
          <w:bCs/>
          <w:sz w:val="27"/>
          <w:szCs w:val="27"/>
        </w:rPr>
        <w:t>亮点</w:t>
      </w:r>
      <w:r>
        <w:rPr>
          <w:rFonts w:ascii="宋体" w:hAnsi="宋体"/>
          <w:b/>
          <w:bCs/>
          <w:sz w:val="27"/>
          <w:szCs w:val="27"/>
        </w:rPr>
        <w:t>5</w:t>
      </w:r>
      <w:r>
        <w:rPr>
          <w:rFonts w:ascii="宋体" w:hAnsi="宋体" w:hint="eastAsia"/>
          <w:b/>
          <w:bCs/>
          <w:sz w:val="27"/>
          <w:szCs w:val="27"/>
        </w:rPr>
        <w:t>：教育、医疗、住房、收入：回应百姓民生关切</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hint="eastAsia"/>
          <w:sz w:val="27"/>
          <w:szCs w:val="27"/>
        </w:rPr>
        <w:t>立国之道，惟在富民。政府工作报告，就百姓关切的难题一一部署，从教育到医疗卫生，从就业到社会保障，从扶贫到户籍制度改革，处处透着民生关怀，一一回应了百姓对美好生活的新向往。</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hint="eastAsia"/>
          <w:sz w:val="27"/>
          <w:szCs w:val="27"/>
        </w:rPr>
        <w:t>关于教育，报告提出，促进教育公平发展和质量提升，加快义务教育学校标准化建设，落实农民工随迁子女在流入地接受义务教育政策，完善后续升学政策。</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hint="eastAsia"/>
          <w:sz w:val="27"/>
          <w:szCs w:val="27"/>
        </w:rPr>
        <w:t>关于医疗，报告提出，破除以药补医，降低虚高药价，合理调整医疗服务价格，通过医保支付等方式平衡费用，努力减轻群众负担。</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hint="eastAsia"/>
          <w:sz w:val="27"/>
          <w:szCs w:val="27"/>
        </w:rPr>
        <w:t>全国人大代表、四川省雅安市人民医院副院长张德明说，必须尽快推进药品价格改革，同时推进医疗体制改革，改变以药养医的局面。他还建议，调整医保基本药物目录。“目前很多基础药物没有在医保报销目录里，如果能将这些常用普通药物写入目录，将使普通药费平均下降２５％，老百姓至少受惠３０％，会大大缓解看病贵的难题。”</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hint="eastAsia"/>
          <w:sz w:val="27"/>
          <w:szCs w:val="27"/>
        </w:rPr>
        <w:t>关于住房，报告提出，今年保障性安居工程新安排７４０万套。住房保障逐步实行实物保障与货币补贴并举。坚持分类指导、因地施策，落实地方政府主体责任，支持居民自住和改善性住房需求，促进房地产市场平稳健康发展。</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hint="eastAsia"/>
          <w:sz w:val="27"/>
          <w:szCs w:val="27"/>
        </w:rPr>
        <w:t>关于养老金，报告提出，企业退休人员基本养老金标准提高１０％。城乡居民基础养老金标准统一由５５元提高到７０元。</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hint="eastAsia"/>
          <w:sz w:val="27"/>
          <w:szCs w:val="27"/>
        </w:rPr>
        <w:t>政府工作报告明确提出提高养老金标准，体现了我国政府在应对日益严峻的养老问题上的担当和务实。第六次全国人口普查显示，我国６０岁以上老年人口已占总人口的１３．２６％，日益呈现高龄化趋势。全国政协委员、民建中央调研部部长蔡玲建议，除了加强社会保障之外，还要加快推进养老服务社会化改革，发展民办养老机构。</w:t>
      </w:r>
    </w:p>
    <w:p w:rsidR="00C97CD2" w:rsidRDefault="00C97CD2">
      <w:pPr>
        <w:spacing w:line="520" w:lineRule="exact"/>
        <w:rPr>
          <w:rFonts w:ascii="宋体"/>
          <w:b/>
          <w:bCs/>
          <w:sz w:val="27"/>
          <w:szCs w:val="27"/>
        </w:rPr>
      </w:pPr>
      <w:r>
        <w:rPr>
          <w:rFonts w:ascii="宋体" w:hAnsi="宋体"/>
          <w:b/>
          <w:bCs/>
          <w:sz w:val="27"/>
          <w:szCs w:val="27"/>
        </w:rPr>
        <w:t xml:space="preserve">    </w:t>
      </w:r>
      <w:r>
        <w:rPr>
          <w:rFonts w:ascii="宋体" w:hAnsi="宋体" w:hint="eastAsia"/>
          <w:b/>
          <w:bCs/>
          <w:sz w:val="27"/>
          <w:szCs w:val="27"/>
        </w:rPr>
        <w:t>亮点</w:t>
      </w:r>
      <w:r>
        <w:rPr>
          <w:rFonts w:ascii="宋体" w:hAnsi="宋体"/>
          <w:b/>
          <w:bCs/>
          <w:sz w:val="27"/>
          <w:szCs w:val="27"/>
        </w:rPr>
        <w:t>6</w:t>
      </w:r>
      <w:r>
        <w:rPr>
          <w:rFonts w:ascii="宋体" w:hAnsi="宋体" w:hint="eastAsia"/>
          <w:b/>
          <w:bCs/>
          <w:sz w:val="27"/>
          <w:szCs w:val="27"/>
        </w:rPr>
        <w:t>：两个</w:t>
      </w:r>
      <w:r>
        <w:rPr>
          <w:rFonts w:ascii="宋体" w:hAnsi="宋体"/>
          <w:b/>
          <w:bCs/>
          <w:sz w:val="27"/>
          <w:szCs w:val="27"/>
        </w:rPr>
        <w:t>1000</w:t>
      </w:r>
      <w:r>
        <w:rPr>
          <w:rFonts w:ascii="宋体" w:hAnsi="宋体" w:hint="eastAsia"/>
          <w:b/>
          <w:bCs/>
          <w:sz w:val="27"/>
          <w:szCs w:val="27"/>
        </w:rPr>
        <w:t>万，让全面小康发力</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hint="eastAsia"/>
          <w:sz w:val="27"/>
          <w:szCs w:val="27"/>
        </w:rPr>
        <w:t>政府工作报告提出，今年城镇新增就业</w:t>
      </w:r>
      <w:r>
        <w:rPr>
          <w:rFonts w:ascii="宋体" w:hAnsi="宋体"/>
          <w:sz w:val="27"/>
          <w:szCs w:val="27"/>
        </w:rPr>
        <w:t>1000</w:t>
      </w:r>
      <w:r>
        <w:rPr>
          <w:rFonts w:ascii="宋体" w:hAnsi="宋体" w:hint="eastAsia"/>
          <w:sz w:val="27"/>
          <w:szCs w:val="27"/>
        </w:rPr>
        <w:t>万人以上，与去年目标持平；城镇登记失业率</w:t>
      </w:r>
      <w:r>
        <w:rPr>
          <w:rFonts w:ascii="宋体" w:hAnsi="宋体"/>
          <w:sz w:val="27"/>
          <w:szCs w:val="27"/>
        </w:rPr>
        <w:t>4.5%</w:t>
      </w:r>
      <w:r>
        <w:rPr>
          <w:rFonts w:ascii="宋体" w:hAnsi="宋体" w:hint="eastAsia"/>
          <w:sz w:val="27"/>
          <w:szCs w:val="27"/>
        </w:rPr>
        <w:t>以内</w:t>
      </w:r>
      <w:r>
        <w:rPr>
          <w:rFonts w:ascii="宋体" w:hAnsi="宋体"/>
          <w:sz w:val="27"/>
          <w:szCs w:val="27"/>
        </w:rPr>
        <w:t>,</w:t>
      </w:r>
      <w:r>
        <w:rPr>
          <w:rFonts w:ascii="宋体" w:hAnsi="宋体" w:hint="eastAsia"/>
          <w:sz w:val="27"/>
          <w:szCs w:val="27"/>
        </w:rPr>
        <w:t>比去年提高</w:t>
      </w:r>
      <w:r>
        <w:rPr>
          <w:rFonts w:ascii="宋体" w:hAnsi="宋体"/>
          <w:sz w:val="27"/>
          <w:szCs w:val="27"/>
        </w:rPr>
        <w:t>0.1</w:t>
      </w:r>
      <w:r>
        <w:rPr>
          <w:rFonts w:ascii="宋体" w:hAnsi="宋体" w:hint="eastAsia"/>
          <w:sz w:val="27"/>
          <w:szCs w:val="27"/>
        </w:rPr>
        <w:t>个百分点。今年要再减少农村贫困人口</w:t>
      </w:r>
      <w:r>
        <w:rPr>
          <w:rFonts w:ascii="宋体" w:hAnsi="宋体"/>
          <w:sz w:val="27"/>
          <w:szCs w:val="27"/>
        </w:rPr>
        <w:t>1000</w:t>
      </w:r>
      <w:r>
        <w:rPr>
          <w:rFonts w:ascii="宋体" w:hAnsi="宋体" w:hint="eastAsia"/>
          <w:sz w:val="27"/>
          <w:szCs w:val="27"/>
        </w:rPr>
        <w:t>万人以上。</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hint="eastAsia"/>
          <w:sz w:val="27"/>
          <w:szCs w:val="27"/>
        </w:rPr>
        <w:t>“面对经济放缓的现实，新一届政府全力稳定就业、促进就业的态度鲜明。”全国人大代表辜胜阻说，“随着经济总量增加、经济结构优化，中国经济不用维持过高速度就可以保证一定的就业增长。”</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hint="eastAsia"/>
          <w:sz w:val="27"/>
          <w:szCs w:val="27"/>
        </w:rPr>
        <w:t>数据显示，</w:t>
      </w:r>
      <w:r>
        <w:rPr>
          <w:rFonts w:ascii="宋体" w:hAnsi="宋体"/>
          <w:sz w:val="27"/>
          <w:szCs w:val="27"/>
        </w:rPr>
        <w:t>2014</w:t>
      </w:r>
      <w:r>
        <w:rPr>
          <w:rFonts w:ascii="宋体" w:hAnsi="宋体" w:hint="eastAsia"/>
          <w:sz w:val="27"/>
          <w:szCs w:val="27"/>
        </w:rPr>
        <w:t>年第三产业增加值占</w:t>
      </w:r>
      <w:r>
        <w:rPr>
          <w:rFonts w:ascii="宋体" w:hAnsi="宋体"/>
          <w:sz w:val="27"/>
          <w:szCs w:val="27"/>
        </w:rPr>
        <w:t>GDP</w:t>
      </w:r>
      <w:r>
        <w:rPr>
          <w:rFonts w:ascii="宋体" w:hAnsi="宋体" w:hint="eastAsia"/>
          <w:sz w:val="27"/>
          <w:szCs w:val="27"/>
        </w:rPr>
        <w:t>的比重为</w:t>
      </w:r>
      <w:r>
        <w:rPr>
          <w:rFonts w:ascii="宋体" w:hAnsi="宋体"/>
          <w:sz w:val="27"/>
          <w:szCs w:val="27"/>
        </w:rPr>
        <w:t>48.2%</w:t>
      </w:r>
      <w:r>
        <w:rPr>
          <w:rFonts w:ascii="宋体" w:hAnsi="宋体" w:hint="eastAsia"/>
          <w:sz w:val="27"/>
          <w:szCs w:val="27"/>
        </w:rPr>
        <w:t>，比上年提高</w:t>
      </w:r>
      <w:r>
        <w:rPr>
          <w:rFonts w:ascii="宋体" w:hAnsi="宋体"/>
          <w:sz w:val="27"/>
          <w:szCs w:val="27"/>
        </w:rPr>
        <w:t>1.3</w:t>
      </w:r>
      <w:r>
        <w:rPr>
          <w:rFonts w:ascii="宋体" w:hAnsi="宋体" w:hint="eastAsia"/>
          <w:sz w:val="27"/>
          <w:szCs w:val="27"/>
        </w:rPr>
        <w:t>个百分点，中国经济正逐步从制造业主导向服务业为主转型，整个经济运行对就业的承载能力正在加强。</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hint="eastAsia"/>
          <w:sz w:val="27"/>
          <w:szCs w:val="27"/>
        </w:rPr>
        <w:t>“近年来出台的一系列鼓励创业创新措施将在</w:t>
      </w:r>
      <w:r>
        <w:rPr>
          <w:rFonts w:ascii="宋体" w:hAnsi="宋体"/>
          <w:sz w:val="27"/>
          <w:szCs w:val="27"/>
        </w:rPr>
        <w:t>2015</w:t>
      </w:r>
      <w:r>
        <w:rPr>
          <w:rFonts w:ascii="宋体" w:hAnsi="宋体" w:hint="eastAsia"/>
          <w:sz w:val="27"/>
          <w:szCs w:val="27"/>
        </w:rPr>
        <w:t>年发挥更大的作用。”辜胜阻说，新设立的企业大多属于小微企业和服务业，吸纳就业人数多、成长性强，是中国经济增长新的支撑力量。</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hint="eastAsia"/>
          <w:sz w:val="27"/>
          <w:szCs w:val="27"/>
        </w:rPr>
        <w:t>现在距离</w:t>
      </w:r>
      <w:r>
        <w:rPr>
          <w:rFonts w:ascii="宋体" w:hAnsi="宋体"/>
          <w:sz w:val="27"/>
          <w:szCs w:val="27"/>
        </w:rPr>
        <w:t>2020</w:t>
      </w:r>
      <w:r>
        <w:rPr>
          <w:rFonts w:ascii="宋体" w:hAnsi="宋体" w:hint="eastAsia"/>
          <w:sz w:val="27"/>
          <w:szCs w:val="27"/>
        </w:rPr>
        <w:t>年全面建成小康社会目标只剩下不到</w:t>
      </w:r>
      <w:r>
        <w:rPr>
          <w:rFonts w:ascii="宋体" w:hAnsi="宋体"/>
          <w:sz w:val="27"/>
          <w:szCs w:val="27"/>
        </w:rPr>
        <w:t>6</w:t>
      </w:r>
      <w:r>
        <w:rPr>
          <w:rFonts w:ascii="宋体" w:hAnsi="宋体" w:hint="eastAsia"/>
          <w:sz w:val="27"/>
          <w:szCs w:val="27"/>
        </w:rPr>
        <w:t>年时间，但我国仍有</w:t>
      </w:r>
      <w:r>
        <w:rPr>
          <w:rFonts w:ascii="宋体" w:hAnsi="宋体"/>
          <w:sz w:val="27"/>
          <w:szCs w:val="27"/>
        </w:rPr>
        <w:t>7000</w:t>
      </w:r>
      <w:r>
        <w:rPr>
          <w:rFonts w:ascii="宋体" w:hAnsi="宋体" w:hint="eastAsia"/>
          <w:sz w:val="27"/>
          <w:szCs w:val="27"/>
        </w:rPr>
        <w:t>多万人口需要脱贫。“今年国家经济下行压力较大，国家财力紧张，但政府对减贫任务丝毫没有减码，让我们这些贫困地区的人感到很温暖。”来自云南的人大代表铁飞燕表示。</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hint="eastAsia"/>
          <w:sz w:val="27"/>
          <w:szCs w:val="27"/>
        </w:rPr>
        <w:t>全面建成小康社会最艰巨、最繁重的任务是贫困地区，必须补齐这块短板。”全国人大代表、国务院扶贫办主任刘永富说，“目前我国贫困人口主要集中在生态环境脆弱、生存条件艰苦的地区，扶贫工作进入‘啃硬骨头’阶段。”</w:t>
      </w:r>
    </w:p>
    <w:p w:rsidR="00C97CD2" w:rsidRDefault="00C97CD2">
      <w:pPr>
        <w:spacing w:line="520" w:lineRule="exact"/>
        <w:rPr>
          <w:rFonts w:ascii="宋体"/>
          <w:b/>
          <w:bCs/>
          <w:sz w:val="27"/>
          <w:szCs w:val="27"/>
        </w:rPr>
      </w:pPr>
      <w:r>
        <w:rPr>
          <w:rFonts w:ascii="宋体" w:hAnsi="宋体"/>
          <w:b/>
          <w:bCs/>
          <w:sz w:val="27"/>
          <w:szCs w:val="27"/>
        </w:rPr>
        <w:t xml:space="preserve">    </w:t>
      </w:r>
      <w:r>
        <w:rPr>
          <w:rFonts w:ascii="宋体" w:hAnsi="宋体" w:hint="eastAsia"/>
          <w:b/>
          <w:bCs/>
          <w:sz w:val="27"/>
          <w:szCs w:val="27"/>
        </w:rPr>
        <w:t>亮点</w:t>
      </w:r>
      <w:r>
        <w:rPr>
          <w:rFonts w:ascii="宋体" w:hAnsi="宋体"/>
          <w:b/>
          <w:bCs/>
          <w:sz w:val="27"/>
          <w:szCs w:val="27"/>
        </w:rPr>
        <w:t xml:space="preserve">7: </w:t>
      </w:r>
      <w:r>
        <w:rPr>
          <w:rFonts w:ascii="宋体" w:hAnsi="宋体" w:hint="eastAsia"/>
          <w:b/>
          <w:bCs/>
          <w:sz w:val="27"/>
          <w:szCs w:val="27"/>
        </w:rPr>
        <w:t>创客：推动经济发展新引擎</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hint="eastAsia"/>
          <w:sz w:val="27"/>
          <w:szCs w:val="27"/>
        </w:rPr>
        <w:t>政府工作报告谈及互联网金融时指出，互联网金融异军突起，电子商务、物流快递等新业态快速成长，众多“创客”脱颖而出，文化创意产业蓬勃发展。这是“创客”第一次写入政府工作报告。</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hint="eastAsia"/>
          <w:sz w:val="27"/>
          <w:szCs w:val="27"/>
        </w:rPr>
        <w:t>全国人大代表、江苏常州工学院副院长张红告诉记者，理解李总理提出“创客”一词，要了解一些背景：首先，今年高校毕业生</w:t>
      </w:r>
      <w:r>
        <w:rPr>
          <w:rFonts w:ascii="宋体" w:hAnsi="宋体"/>
          <w:sz w:val="27"/>
          <w:szCs w:val="27"/>
        </w:rPr>
        <w:t>749</w:t>
      </w:r>
      <w:r>
        <w:rPr>
          <w:rFonts w:ascii="宋体" w:hAnsi="宋体" w:hint="eastAsia"/>
          <w:sz w:val="27"/>
          <w:szCs w:val="27"/>
        </w:rPr>
        <w:t>万人，为历史最高；同时，经济下行压力在加大。如何让这么多高校毕业生充分就业？张红认为要大力发展新的业态，鼓励大众创业、万众创新。她提醒，创业并不是光有专业知识就行，还要有情商、担当精神、交流能力、风险承受能力等。同时她建议，职业院校培养应用型人才，应该能够契合产业结构调整，同时适应各种新业态的不断涌现，才能满足众多“创客”脱颖而出的时代需求。</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hint="eastAsia"/>
          <w:sz w:val="27"/>
          <w:szCs w:val="27"/>
        </w:rPr>
        <w:t>全国人大代表、清华大学政治经济学研究中心主任蔡继明说，尽管去年超额完成了就业目标，但对今年的就业形势不能乐观。我国就业总量压力依然存在，结构性矛盾比较突出。</w:t>
      </w:r>
      <w:r>
        <w:rPr>
          <w:rFonts w:ascii="宋体" w:hAnsi="宋体"/>
          <w:sz w:val="27"/>
          <w:szCs w:val="27"/>
        </w:rPr>
        <w:t>GDP</w:t>
      </w:r>
      <w:r>
        <w:rPr>
          <w:rFonts w:ascii="宋体" w:hAnsi="宋体" w:hint="eastAsia"/>
          <w:sz w:val="27"/>
          <w:szCs w:val="27"/>
        </w:rPr>
        <w:t>每增长一个百分点能带动多少就业，这个就业弹性，不是一成不变的。他建议，加大简政放权力度，释放市场活力，让民营经济和创新型经济承担更多的就业。</w:t>
      </w:r>
    </w:p>
    <w:p w:rsidR="00C97CD2" w:rsidRDefault="00C97CD2">
      <w:pPr>
        <w:spacing w:line="520" w:lineRule="exact"/>
        <w:rPr>
          <w:rFonts w:ascii="宋体"/>
          <w:b/>
          <w:bCs/>
          <w:sz w:val="27"/>
          <w:szCs w:val="27"/>
        </w:rPr>
      </w:pPr>
      <w:r>
        <w:rPr>
          <w:rFonts w:ascii="宋体" w:hAnsi="宋体"/>
          <w:b/>
          <w:bCs/>
          <w:sz w:val="27"/>
          <w:szCs w:val="27"/>
        </w:rPr>
        <w:t xml:space="preserve">    </w:t>
      </w:r>
      <w:r>
        <w:rPr>
          <w:rFonts w:ascii="宋体" w:hAnsi="宋体" w:hint="eastAsia"/>
          <w:b/>
          <w:bCs/>
          <w:sz w:val="27"/>
          <w:szCs w:val="27"/>
        </w:rPr>
        <w:t>亮点</w:t>
      </w:r>
      <w:r>
        <w:rPr>
          <w:rFonts w:ascii="宋体" w:hAnsi="宋体"/>
          <w:b/>
          <w:bCs/>
          <w:sz w:val="27"/>
          <w:szCs w:val="27"/>
        </w:rPr>
        <w:t>8</w:t>
      </w:r>
      <w:r>
        <w:rPr>
          <w:rFonts w:ascii="宋体" w:hAnsi="宋体" w:hint="eastAsia"/>
          <w:b/>
          <w:bCs/>
          <w:sz w:val="27"/>
          <w:szCs w:val="27"/>
        </w:rPr>
        <w:t>：“大道至简，有权不可任性。”</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hint="eastAsia"/>
          <w:sz w:val="27"/>
          <w:szCs w:val="27"/>
        </w:rPr>
        <w:t>“大道至简，有权不可任性。”</w:t>
      </w:r>
      <w:r>
        <w:rPr>
          <w:rFonts w:ascii="宋体" w:hAnsi="宋体"/>
          <w:sz w:val="27"/>
          <w:szCs w:val="27"/>
        </w:rPr>
        <w:t>5</w:t>
      </w:r>
      <w:r>
        <w:rPr>
          <w:rFonts w:ascii="宋体" w:hAnsi="宋体" w:hint="eastAsia"/>
          <w:sz w:val="27"/>
          <w:szCs w:val="27"/>
        </w:rPr>
        <w:t>日上午，李克强总理亲自为政府工作报告加入的这句表述，在现场引来掌声一片。</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hint="eastAsia"/>
          <w:sz w:val="27"/>
          <w:szCs w:val="27"/>
        </w:rPr>
        <w:t>“大道至简”，是说真正的大道理都是极其简单的，简单到一两句话就可以说明白；而“有权不可任性”，是指政府对手中的权力不能肆意而为，当然也不可懒政不为。</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hint="eastAsia"/>
          <w:sz w:val="27"/>
          <w:szCs w:val="27"/>
        </w:rPr>
        <w:t>自担任国务院总理以来，简政放权就在李克强的日常工作中占据重要位置。按他自己的话说，这是本届政府“开门第一件大事”。有媒体统计，自</w:t>
      </w:r>
      <w:r>
        <w:rPr>
          <w:rFonts w:ascii="宋体" w:hAnsi="宋体"/>
          <w:sz w:val="27"/>
          <w:szCs w:val="27"/>
        </w:rPr>
        <w:t>2013</w:t>
      </w:r>
      <w:r>
        <w:rPr>
          <w:rFonts w:ascii="宋体" w:hAnsi="宋体" w:hint="eastAsia"/>
          <w:sz w:val="27"/>
          <w:szCs w:val="27"/>
        </w:rPr>
        <w:t>年</w:t>
      </w:r>
      <w:r>
        <w:rPr>
          <w:rFonts w:ascii="宋体" w:hAnsi="宋体"/>
          <w:sz w:val="27"/>
          <w:szCs w:val="27"/>
        </w:rPr>
        <w:t>3</w:t>
      </w:r>
      <w:r>
        <w:rPr>
          <w:rFonts w:ascii="宋体" w:hAnsi="宋体" w:hint="eastAsia"/>
          <w:sz w:val="27"/>
          <w:szCs w:val="27"/>
        </w:rPr>
        <w:t>月以来的国务院常务会议中，提及“简政放权”的有</w:t>
      </w:r>
      <w:r>
        <w:rPr>
          <w:rFonts w:ascii="宋体" w:hAnsi="宋体"/>
          <w:sz w:val="27"/>
          <w:szCs w:val="27"/>
        </w:rPr>
        <w:t>33</w:t>
      </w:r>
      <w:r>
        <w:rPr>
          <w:rFonts w:ascii="宋体" w:hAnsi="宋体" w:hint="eastAsia"/>
          <w:sz w:val="27"/>
          <w:szCs w:val="27"/>
        </w:rPr>
        <w:t>次。</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hint="eastAsia"/>
          <w:sz w:val="27"/>
          <w:szCs w:val="27"/>
        </w:rPr>
        <w:t>然而，在积极效应显现的同时，简政放权当下也面临诸多难点。这在今年的报告中有所说明，主要体现在对地方政府的要求上：一是对应当放给市场和社会的权力，要彻底放、不截留，对上级下放的审批事项，要接得住、管得好；二是要加强事中事后监管。</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hint="eastAsia"/>
          <w:sz w:val="27"/>
          <w:szCs w:val="27"/>
        </w:rPr>
        <w:t>纵观整份政府工作报告，除在简政放权部分谈到“放权”外，李克强在谈及政府自身建设时指出了政府该如何“限权”、避免懒政。这当是“有权不可任性”的另一所指。</w:t>
      </w:r>
    </w:p>
    <w:p w:rsidR="00C97CD2" w:rsidRDefault="00C97CD2">
      <w:pPr>
        <w:spacing w:line="520" w:lineRule="exact"/>
        <w:rPr>
          <w:rFonts w:ascii="宋体"/>
          <w:b/>
          <w:bCs/>
          <w:sz w:val="27"/>
          <w:szCs w:val="27"/>
        </w:rPr>
      </w:pPr>
      <w:r>
        <w:rPr>
          <w:rFonts w:ascii="宋体" w:hAnsi="宋体"/>
          <w:b/>
          <w:bCs/>
          <w:sz w:val="27"/>
          <w:szCs w:val="27"/>
        </w:rPr>
        <w:t xml:space="preserve">    </w:t>
      </w:r>
      <w:r>
        <w:rPr>
          <w:rFonts w:ascii="宋体" w:hAnsi="宋体" w:hint="eastAsia"/>
          <w:b/>
          <w:bCs/>
          <w:sz w:val="27"/>
          <w:szCs w:val="27"/>
        </w:rPr>
        <w:t>亮点</w:t>
      </w:r>
      <w:r>
        <w:rPr>
          <w:rFonts w:ascii="宋体" w:hAnsi="宋体"/>
          <w:b/>
          <w:bCs/>
          <w:sz w:val="27"/>
          <w:szCs w:val="27"/>
        </w:rPr>
        <w:t>9</w:t>
      </w:r>
      <w:r>
        <w:rPr>
          <w:rFonts w:ascii="宋体" w:hAnsi="宋体" w:hint="eastAsia"/>
          <w:b/>
          <w:bCs/>
          <w:sz w:val="27"/>
          <w:szCs w:val="27"/>
        </w:rPr>
        <w:t>：互联网＋：网络重塑产业生态</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hint="eastAsia"/>
          <w:sz w:val="27"/>
          <w:szCs w:val="27"/>
        </w:rPr>
        <w:t>报告提出，“制定‘互联网</w:t>
      </w:r>
      <w:r>
        <w:rPr>
          <w:rFonts w:ascii="宋体" w:hAnsi="宋体"/>
          <w:sz w:val="27"/>
          <w:szCs w:val="27"/>
        </w:rPr>
        <w:t>+</w:t>
      </w:r>
      <w:r>
        <w:rPr>
          <w:rFonts w:ascii="宋体" w:hAnsi="宋体" w:hint="eastAsia"/>
          <w:sz w:val="27"/>
          <w:szCs w:val="27"/>
        </w:rPr>
        <w:t>’行动计划，推动移动互联网、云计算、大数据、物联网等与现代制造业结合，促进电子商务、工业互联网和互联网金融健康发展，引导互联网企业拓展国际市场。”与此同时，还要扶持新兴消费，“把以互联网为载体、线上线下互动的新兴消费搞得红红火火”。</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hint="eastAsia"/>
          <w:sz w:val="27"/>
          <w:szCs w:val="27"/>
        </w:rPr>
        <w:t>全国人大代表、江苏省经信委主任徐一平解读，当前，互联网技术的加速迭代与渗透融合正成为新一轮工业革命的主要驱动力，深刻改变企业生产方式、市场供给形式、商业服务模式和生活消费方式，以前所未有的力度重塑传统产业、催生新兴产业。互联网与设计融合，形成了开放式的异地协同创新、众筹设计，大幅提升研发能力和水平；互联网与商业融合，演化成电子商务等新的经营模式，显著提升供给效率和市场空间；互联网与生产制造融合，产生智能制造、个性化定制等新型生产模式和服务创新，有效提升先进制造能力和优质服务；互联网与经营管理融合，加快市场响应速度和决策精度，不断提升管理效能、降低管理成本，等等。“把互联网和各行各业结合起来，创造更高的生产服务效率和竞争能力，这种‘互联网</w:t>
      </w:r>
      <w:r>
        <w:rPr>
          <w:rFonts w:ascii="宋体" w:hAnsi="宋体"/>
          <w:sz w:val="27"/>
          <w:szCs w:val="27"/>
        </w:rPr>
        <w:t>+</w:t>
      </w:r>
      <w:r>
        <w:rPr>
          <w:rFonts w:ascii="宋体" w:hAnsi="宋体" w:hint="eastAsia"/>
          <w:sz w:val="27"/>
          <w:szCs w:val="27"/>
        </w:rPr>
        <w:t>’的集成化、网络化融合发展模式正成新一轮技术和产业变革显著特征。”</w:t>
      </w:r>
    </w:p>
    <w:p w:rsidR="00C97CD2" w:rsidRDefault="00C97CD2">
      <w:pPr>
        <w:spacing w:line="520" w:lineRule="exact"/>
        <w:rPr>
          <w:rFonts w:ascii="宋体"/>
          <w:b/>
          <w:bCs/>
          <w:sz w:val="27"/>
          <w:szCs w:val="27"/>
        </w:rPr>
      </w:pPr>
      <w:r>
        <w:rPr>
          <w:rFonts w:ascii="宋体" w:hAnsi="宋体"/>
          <w:b/>
          <w:bCs/>
          <w:sz w:val="27"/>
          <w:szCs w:val="27"/>
        </w:rPr>
        <w:t xml:space="preserve">    </w:t>
      </w:r>
      <w:r>
        <w:rPr>
          <w:rFonts w:ascii="宋体" w:hAnsi="宋体" w:hint="eastAsia"/>
          <w:b/>
          <w:bCs/>
          <w:sz w:val="27"/>
          <w:szCs w:val="27"/>
        </w:rPr>
        <w:t>亮点</w:t>
      </w:r>
      <w:r>
        <w:rPr>
          <w:rFonts w:ascii="宋体" w:hAnsi="宋体"/>
          <w:b/>
          <w:bCs/>
          <w:sz w:val="27"/>
          <w:szCs w:val="27"/>
        </w:rPr>
        <w:t>10</w:t>
      </w:r>
      <w:r>
        <w:rPr>
          <w:rFonts w:ascii="宋体" w:hAnsi="宋体" w:hint="eastAsia"/>
          <w:b/>
          <w:bCs/>
          <w:sz w:val="27"/>
          <w:szCs w:val="27"/>
        </w:rPr>
        <w:t>：书香社会：激励人们创造中华文明</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hint="eastAsia"/>
          <w:sz w:val="27"/>
          <w:szCs w:val="27"/>
        </w:rPr>
        <w:t>习近平总书记在文艺工作座谈会上曾强调，文艺是时代前进的号角，最能代表一个时代的风貌，最能引领一个时代的风气。</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hint="eastAsia"/>
          <w:sz w:val="27"/>
          <w:szCs w:val="27"/>
        </w:rPr>
        <w:t>国务院总理李克强在政府工作报告中提到，让人民群众享有更多文化发展成果。文化是民族的精神命脉和创造源泉。</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hint="eastAsia"/>
          <w:sz w:val="27"/>
          <w:szCs w:val="27"/>
        </w:rPr>
        <w:t>报告提出，让人民群众享有更多文化发展成果。文化是民族的精神命脉和创造源泉。其中提到的“提供更多优秀文艺作品，倡导全民阅读，建设书香社会”令全国人大代表、盐城市文联副主席蒋婉求眼前一亮。“总理都在关注书香社会的建设，说明这是一件事关文化建设、民族未来的大事。”蒋婉求这次就提了制定《图书馆法》的议案。她的设想是，社区方圆几公里之内就有一个图书馆，方便人们去阅读。同时，每所高校都有不错的图书馆，也应该对社会开放、让公众共享。</w:t>
      </w:r>
    </w:p>
    <w:p w:rsidR="00C97CD2" w:rsidRDefault="00C97CD2">
      <w:pPr>
        <w:spacing w:line="520" w:lineRule="exact"/>
        <w:ind w:firstLineChars="200" w:firstLine="540"/>
        <w:rPr>
          <w:rFonts w:ascii="宋体"/>
          <w:sz w:val="27"/>
          <w:szCs w:val="27"/>
        </w:rPr>
      </w:pPr>
      <w:r>
        <w:rPr>
          <w:rFonts w:ascii="宋体" w:hAnsi="宋体" w:hint="eastAsia"/>
          <w:sz w:val="27"/>
          <w:szCs w:val="27"/>
        </w:rPr>
        <w:t>全国政协副秘书长、教育专家朱永新教授长期关注书香社会建设。他提议，把全民阅读上升为国家战略。“全国各地的全民阅读还很不平衡，尤其出现了越是经济发达地区越是着力推动阅读、越是经济欠发达地区越是忽视阅读的两极分化现象，经济与精神的同时失衡让人忧心忡忡。把全民阅读上升为国家战略，对于进一步形成共识，推进全民阅读具有重要意义。”同时，他建议把每年的</w:t>
      </w:r>
      <w:r>
        <w:rPr>
          <w:rFonts w:ascii="宋体" w:hAnsi="宋体"/>
          <w:sz w:val="27"/>
          <w:szCs w:val="27"/>
        </w:rPr>
        <w:t>9</w:t>
      </w:r>
      <w:r>
        <w:rPr>
          <w:rFonts w:ascii="宋体" w:hAnsi="宋体" w:hint="eastAsia"/>
          <w:sz w:val="27"/>
          <w:szCs w:val="27"/>
        </w:rPr>
        <w:t>月</w:t>
      </w:r>
      <w:r>
        <w:rPr>
          <w:rFonts w:ascii="宋体" w:hAnsi="宋体"/>
          <w:sz w:val="27"/>
          <w:szCs w:val="27"/>
        </w:rPr>
        <w:t>28</w:t>
      </w:r>
      <w:r>
        <w:rPr>
          <w:rFonts w:ascii="宋体" w:hAnsi="宋体" w:hint="eastAsia"/>
          <w:sz w:val="27"/>
          <w:szCs w:val="27"/>
        </w:rPr>
        <w:t>日设为国家阅读节。“</w:t>
      </w:r>
      <w:r>
        <w:rPr>
          <w:rFonts w:ascii="宋体" w:hAnsi="宋体"/>
          <w:sz w:val="27"/>
          <w:szCs w:val="27"/>
        </w:rPr>
        <w:t>9</w:t>
      </w:r>
      <w:r>
        <w:rPr>
          <w:rFonts w:ascii="宋体" w:hAnsi="宋体" w:hint="eastAsia"/>
          <w:sz w:val="27"/>
          <w:szCs w:val="27"/>
        </w:rPr>
        <w:t>月</w:t>
      </w:r>
      <w:r>
        <w:rPr>
          <w:rFonts w:ascii="宋体" w:hAnsi="宋体"/>
          <w:sz w:val="27"/>
          <w:szCs w:val="27"/>
        </w:rPr>
        <w:t>28</w:t>
      </w:r>
      <w:r>
        <w:rPr>
          <w:rFonts w:ascii="宋体" w:hAnsi="宋体" w:hint="eastAsia"/>
          <w:sz w:val="27"/>
          <w:szCs w:val="27"/>
        </w:rPr>
        <w:t>日是孔子诞辰日，把这天设为国家阅读节有着特殊的文化意义，将更好地激发人们对优秀中华传统文化的阅读与认识，激励人们进一步发展与创造中华文明。”</w:t>
      </w:r>
    </w:p>
    <w:p w:rsidR="00C97CD2" w:rsidRDefault="00C97CD2" w:rsidP="00017F17">
      <w:pPr>
        <w:spacing w:line="520" w:lineRule="exact"/>
        <w:ind w:firstLineChars="200" w:firstLine="560"/>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（《半月谈》</w:t>
      </w:r>
      <w:r>
        <w:rPr>
          <w:rFonts w:ascii="仿宋_GB2312" w:eastAsia="仿宋_GB2312" w:hAnsi="仿宋_GB2312" w:cs="仿宋_GB2312"/>
          <w:sz w:val="28"/>
          <w:szCs w:val="28"/>
        </w:rPr>
        <w:t>2015</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03</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06</w:t>
      </w:r>
      <w:r>
        <w:rPr>
          <w:rFonts w:ascii="仿宋_GB2312" w:eastAsia="仿宋_GB2312" w:hAnsi="仿宋_GB2312" w:cs="仿宋_GB2312" w:hint="eastAsia"/>
          <w:sz w:val="28"/>
          <w:szCs w:val="28"/>
        </w:rPr>
        <w:t>日）</w:t>
      </w:r>
    </w:p>
    <w:p w:rsidR="00C97CD2" w:rsidRDefault="00C97CD2">
      <w:pPr>
        <w:spacing w:line="520" w:lineRule="exact"/>
        <w:ind w:firstLineChars="200" w:firstLine="540"/>
        <w:rPr>
          <w:rFonts w:ascii="宋体"/>
          <w:sz w:val="27"/>
          <w:szCs w:val="27"/>
        </w:rPr>
      </w:pPr>
    </w:p>
    <w:p w:rsidR="00C97CD2" w:rsidRDefault="00C97CD2">
      <w:pPr>
        <w:spacing w:line="520" w:lineRule="exact"/>
        <w:jc w:val="center"/>
        <w:rPr>
          <w:rFonts w:ascii="宋体"/>
          <w:b/>
          <w:bCs/>
          <w:sz w:val="32"/>
          <w:szCs w:val="32"/>
        </w:rPr>
      </w:pPr>
      <w:r>
        <w:rPr>
          <w:rFonts w:ascii="宋体" w:hAnsi="宋体" w:hint="eastAsia"/>
          <w:b/>
          <w:bCs/>
          <w:sz w:val="32"/>
          <w:szCs w:val="32"/>
        </w:rPr>
        <w:t>五年蓝图今绘就</w:t>
      </w:r>
    </w:p>
    <w:p w:rsidR="00C97CD2" w:rsidRDefault="00C97CD2">
      <w:pPr>
        <w:spacing w:line="520" w:lineRule="exact"/>
        <w:jc w:val="center"/>
        <w:rPr>
          <w:rFonts w:ascii="宋体"/>
          <w:b/>
          <w:bCs/>
          <w:sz w:val="28"/>
          <w:szCs w:val="28"/>
        </w:rPr>
      </w:pPr>
      <w:r>
        <w:rPr>
          <w:rFonts w:ascii="宋体" w:hAnsi="宋体"/>
          <w:b/>
          <w:bCs/>
          <w:sz w:val="28"/>
          <w:szCs w:val="28"/>
        </w:rPr>
        <w:t>——</w:t>
      </w:r>
      <w:r>
        <w:rPr>
          <w:rFonts w:ascii="宋体" w:hAnsi="宋体" w:hint="eastAsia"/>
          <w:b/>
          <w:bCs/>
          <w:sz w:val="28"/>
          <w:szCs w:val="28"/>
        </w:rPr>
        <w:t>代表委员解读“十三五”规划纲要（草案）亮点和重大工程项目</w:t>
      </w:r>
    </w:p>
    <w:p w:rsidR="00C97CD2" w:rsidRDefault="00C97CD2">
      <w:pPr>
        <w:spacing w:line="520" w:lineRule="exact"/>
        <w:jc w:val="center"/>
        <w:rPr>
          <w:rFonts w:ascii="宋体"/>
          <w:b/>
          <w:bCs/>
          <w:sz w:val="28"/>
          <w:szCs w:val="28"/>
        </w:rPr>
      </w:pP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hint="eastAsia"/>
          <w:sz w:val="27"/>
          <w:szCs w:val="27"/>
        </w:rPr>
        <w:t>《国民经济和社会发展第十三个五年规划纲要（草案）》设</w:t>
      </w:r>
      <w:r>
        <w:rPr>
          <w:rFonts w:ascii="宋体" w:hAnsi="宋体"/>
          <w:sz w:val="27"/>
          <w:szCs w:val="27"/>
        </w:rPr>
        <w:t>20</w:t>
      </w:r>
      <w:r>
        <w:rPr>
          <w:rFonts w:ascii="宋体" w:hAnsi="宋体" w:hint="eastAsia"/>
          <w:sz w:val="27"/>
          <w:szCs w:val="27"/>
        </w:rPr>
        <w:t>篇、</w:t>
      </w:r>
      <w:r>
        <w:rPr>
          <w:rFonts w:ascii="宋体" w:hAnsi="宋体"/>
          <w:sz w:val="27"/>
          <w:szCs w:val="27"/>
        </w:rPr>
        <w:t>80</w:t>
      </w:r>
      <w:r>
        <w:rPr>
          <w:rFonts w:ascii="宋体" w:hAnsi="宋体" w:hint="eastAsia"/>
          <w:sz w:val="27"/>
          <w:szCs w:val="27"/>
        </w:rPr>
        <w:t>章、</w:t>
      </w:r>
      <w:r>
        <w:rPr>
          <w:rFonts w:ascii="宋体" w:hAnsi="宋体"/>
          <w:sz w:val="27"/>
          <w:szCs w:val="27"/>
        </w:rPr>
        <w:t>237</w:t>
      </w:r>
      <w:r>
        <w:rPr>
          <w:rFonts w:ascii="宋体" w:hAnsi="宋体" w:hint="eastAsia"/>
          <w:sz w:val="27"/>
          <w:szCs w:val="27"/>
        </w:rPr>
        <w:t>节、</w:t>
      </w:r>
      <w:r>
        <w:rPr>
          <w:rFonts w:ascii="宋体" w:hAnsi="宋体"/>
          <w:sz w:val="27"/>
          <w:szCs w:val="27"/>
        </w:rPr>
        <w:t>25</w:t>
      </w:r>
      <w:r>
        <w:rPr>
          <w:rFonts w:ascii="宋体" w:hAnsi="宋体" w:hint="eastAsia"/>
          <w:sz w:val="27"/>
          <w:szCs w:val="27"/>
        </w:rPr>
        <w:t>个专栏，共</w:t>
      </w:r>
      <w:r>
        <w:rPr>
          <w:rFonts w:ascii="宋体" w:hAnsi="宋体"/>
          <w:sz w:val="27"/>
          <w:szCs w:val="27"/>
        </w:rPr>
        <w:t>8</w:t>
      </w:r>
      <w:r>
        <w:rPr>
          <w:rFonts w:ascii="宋体" w:hAnsi="宋体" w:hint="eastAsia"/>
          <w:sz w:val="27"/>
          <w:szCs w:val="27"/>
        </w:rPr>
        <w:t>万多字，勾勒了中国未来五年的发展路线图。它具有五大亮点，其重点抓手之一是</w:t>
      </w:r>
      <w:r>
        <w:rPr>
          <w:rFonts w:ascii="宋体" w:hAnsi="宋体"/>
          <w:sz w:val="27"/>
          <w:szCs w:val="27"/>
        </w:rPr>
        <w:t>165</w:t>
      </w:r>
      <w:r>
        <w:rPr>
          <w:rFonts w:ascii="宋体" w:hAnsi="宋体" w:hint="eastAsia"/>
          <w:sz w:val="27"/>
          <w:szCs w:val="27"/>
        </w:rPr>
        <w:t>项涉及国计民生各领域的重大工程和项目。</w:t>
      </w:r>
    </w:p>
    <w:p w:rsidR="00C97CD2" w:rsidRDefault="00C97CD2">
      <w:pPr>
        <w:spacing w:line="520" w:lineRule="exact"/>
        <w:rPr>
          <w:rFonts w:ascii="宋体"/>
          <w:b/>
          <w:bCs/>
          <w:sz w:val="27"/>
          <w:szCs w:val="27"/>
        </w:rPr>
      </w:pPr>
      <w:r>
        <w:rPr>
          <w:rFonts w:ascii="宋体" w:hAnsi="宋体"/>
          <w:b/>
          <w:bCs/>
          <w:sz w:val="27"/>
          <w:szCs w:val="27"/>
        </w:rPr>
        <w:t xml:space="preserve">    </w:t>
      </w:r>
      <w:r>
        <w:rPr>
          <w:rFonts w:ascii="宋体" w:hAnsi="宋体" w:hint="eastAsia"/>
          <w:b/>
          <w:bCs/>
          <w:sz w:val="27"/>
          <w:szCs w:val="27"/>
        </w:rPr>
        <w:t>五大亮点，聚焦百年目标</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hint="eastAsia"/>
          <w:sz w:val="27"/>
          <w:szCs w:val="27"/>
        </w:rPr>
        <w:t>国家发展和改革委员会主任徐绍史在</w:t>
      </w:r>
      <w:r>
        <w:rPr>
          <w:rFonts w:ascii="宋体" w:hAnsi="宋体"/>
          <w:sz w:val="27"/>
          <w:szCs w:val="27"/>
        </w:rPr>
        <w:t>6</w:t>
      </w:r>
      <w:r>
        <w:rPr>
          <w:rFonts w:ascii="宋体" w:hAnsi="宋体" w:hint="eastAsia"/>
          <w:sz w:val="27"/>
          <w:szCs w:val="27"/>
        </w:rPr>
        <w:t>日举行的新闻发布会上告诉记者，“十三五”规划纲要（草案）的特点和亮点体现在五个方面：</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hint="eastAsia"/>
          <w:sz w:val="27"/>
          <w:szCs w:val="27"/>
        </w:rPr>
        <w:t>“十三五”规划的指向是全面建成小康社会、实现第一个百年目标。它是在我国经济社会发展当中具有特殊重大意义的规划。因此，它的作用非常特殊。</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hint="eastAsia"/>
          <w:sz w:val="27"/>
          <w:szCs w:val="27"/>
        </w:rPr>
        <w:t>“十三五”规划纲要（草案）是在全面深化改革背景下，按照十八届五中全会通过的《中共中央关于制定国民经济和社会发展第十三个五年规划的建议》来编制的，认真贯彻了十八届五中全会通过的建议，体现了“五位一体”的总体布局、“四个全面”的战略布局，和创新、协调、绿色、开放、共享五大发展理念。建议中还提出了“六个坚持”“五大目标”，也都在“十三五”规划纲要（草案）中得到了充分体现。</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hint="eastAsia"/>
          <w:sz w:val="27"/>
          <w:szCs w:val="27"/>
        </w:rPr>
        <w:t>“十三五”规划纲要（草案）深入贯彻落实发展新理念、引领经济新常态。将贯彻落实发展新理念、引领经济新常态贯穿于整个规划的各个领域和各项重大政策举措上，其中的主线是供给侧结构性改革。</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hint="eastAsia"/>
          <w:sz w:val="27"/>
          <w:szCs w:val="27"/>
        </w:rPr>
        <w:t>“十三五”规划纲要（草案）紧紧围绕全面建成小康社会，科学设置了“十三五”发展目标。全面建成小康社会在规划纲要（草案）中确定的主要任务目标，包括经济要保持中高速增长，产业迈向中高端水平，创新驱动发展成效显著，发展协调性要明显增强，生态环境质量总体改善，人民生活水平和质量普遍提高等。围绕这个任务目标又确定了具体指标，主要是四大类</w:t>
      </w:r>
      <w:r>
        <w:rPr>
          <w:rFonts w:ascii="宋体" w:hAnsi="宋体"/>
          <w:sz w:val="27"/>
          <w:szCs w:val="27"/>
        </w:rPr>
        <w:t>——</w:t>
      </w:r>
      <w:r>
        <w:rPr>
          <w:rFonts w:ascii="宋体" w:hAnsi="宋体" w:hint="eastAsia"/>
          <w:sz w:val="27"/>
          <w:szCs w:val="27"/>
        </w:rPr>
        <w:t>经济发展、创新驱动、民生福祉和资源环境。这四大类</w:t>
      </w:r>
      <w:r>
        <w:rPr>
          <w:rFonts w:ascii="宋体" w:hAnsi="宋体"/>
          <w:sz w:val="27"/>
          <w:szCs w:val="27"/>
        </w:rPr>
        <w:t>25</w:t>
      </w:r>
      <w:r>
        <w:rPr>
          <w:rFonts w:ascii="宋体" w:hAnsi="宋体" w:hint="eastAsia"/>
          <w:sz w:val="27"/>
          <w:szCs w:val="27"/>
        </w:rPr>
        <w:t>项指标中，有</w:t>
      </w:r>
      <w:r>
        <w:rPr>
          <w:rFonts w:ascii="宋体" w:hAnsi="宋体"/>
          <w:sz w:val="27"/>
          <w:szCs w:val="27"/>
        </w:rPr>
        <w:t>13</w:t>
      </w:r>
      <w:r>
        <w:rPr>
          <w:rFonts w:ascii="宋体" w:hAnsi="宋体" w:hint="eastAsia"/>
          <w:sz w:val="27"/>
          <w:szCs w:val="27"/>
        </w:rPr>
        <w:t>项是约束性指标。</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hint="eastAsia"/>
          <w:sz w:val="27"/>
          <w:szCs w:val="27"/>
        </w:rPr>
        <w:t>重大工程、重大项目，体现在规划纲要（草案）的专栏当中。“十三五”</w:t>
      </w:r>
      <w:r>
        <w:rPr>
          <w:rFonts w:ascii="宋体" w:hAnsi="宋体"/>
          <w:sz w:val="27"/>
          <w:szCs w:val="27"/>
        </w:rPr>
        <w:t>23</w:t>
      </w:r>
      <w:r>
        <w:rPr>
          <w:rFonts w:ascii="宋体" w:hAnsi="宋体" w:hint="eastAsia"/>
          <w:sz w:val="27"/>
          <w:szCs w:val="27"/>
        </w:rPr>
        <w:t>个专栏基本上都是重大项目和重大工程，有</w:t>
      </w:r>
      <w:r>
        <w:rPr>
          <w:rFonts w:ascii="宋体" w:hAnsi="宋体"/>
          <w:sz w:val="27"/>
          <w:szCs w:val="27"/>
        </w:rPr>
        <w:t>165</w:t>
      </w:r>
      <w:r>
        <w:rPr>
          <w:rFonts w:ascii="宋体" w:hAnsi="宋体" w:hint="eastAsia"/>
          <w:sz w:val="27"/>
          <w:szCs w:val="27"/>
        </w:rPr>
        <w:t>项，涉及科技创新、结构升级、基础设施、生态环境、民生改善这五大方面。</w:t>
      </w:r>
    </w:p>
    <w:p w:rsidR="00C97CD2" w:rsidRDefault="00C97CD2">
      <w:pPr>
        <w:spacing w:line="520" w:lineRule="exact"/>
        <w:rPr>
          <w:rFonts w:ascii="宋体"/>
          <w:b/>
          <w:bCs/>
          <w:sz w:val="27"/>
          <w:szCs w:val="27"/>
        </w:rPr>
      </w:pPr>
      <w:r>
        <w:rPr>
          <w:rFonts w:ascii="宋体" w:hAnsi="宋体"/>
          <w:b/>
          <w:bCs/>
          <w:sz w:val="27"/>
          <w:szCs w:val="27"/>
        </w:rPr>
        <w:t xml:space="preserve">    </w:t>
      </w:r>
      <w:r>
        <w:rPr>
          <w:rFonts w:ascii="宋体" w:hAnsi="宋体" w:hint="eastAsia"/>
          <w:b/>
          <w:bCs/>
          <w:sz w:val="27"/>
          <w:szCs w:val="27"/>
        </w:rPr>
        <w:t>重大工程和项目，创新为要</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hint="eastAsia"/>
          <w:sz w:val="27"/>
          <w:szCs w:val="27"/>
        </w:rPr>
        <w:t>复旦大学脑科学研究院院长、上海医学院药理研究中心主任马兰代表说：认真阅读了“十三五”规划纲要（草案）以后，我的感想是，在“十三五”规划纲要（草案）中，科技创新处于前所未有的重要位置上</w:t>
      </w:r>
      <w:r>
        <w:rPr>
          <w:rFonts w:ascii="宋体" w:hAnsi="宋体"/>
          <w:sz w:val="27"/>
          <w:szCs w:val="27"/>
        </w:rPr>
        <w:t>——</w:t>
      </w:r>
      <w:r>
        <w:rPr>
          <w:rFonts w:ascii="宋体" w:hAnsi="宋体" w:hint="eastAsia"/>
          <w:sz w:val="27"/>
          <w:szCs w:val="27"/>
        </w:rPr>
        <w:t>实施创新驱动发展战略被放在了“十三五”规划纲要（草案）的第二篇，也就是在分类项的最前面，这体现了创新在国家发展中的核心地位。</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hint="eastAsia"/>
          <w:sz w:val="27"/>
          <w:szCs w:val="27"/>
        </w:rPr>
        <w:t>马兰代表说，“十三五”规划纲要（草案）更加注重基础研究和原始创新以及颠覆性技术创新，提出了一系列强化科技引领作用、深入实施创新驱动发展战略的措施，比如在“十三五”期间要启动一批体现国家战略意图的重大立项。在部署的六项重大科技项目中，包括脑科学的研究项目，这让我们在这一领域工作的研究人员深受鼓舞。</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hint="eastAsia"/>
          <w:sz w:val="27"/>
          <w:szCs w:val="27"/>
        </w:rPr>
        <w:t>“十三五”规划纲要（草案）中新提出科技创新</w:t>
      </w:r>
      <w:r>
        <w:rPr>
          <w:rFonts w:ascii="宋体" w:hAnsi="宋体"/>
          <w:sz w:val="27"/>
          <w:szCs w:val="27"/>
        </w:rPr>
        <w:t>2030</w:t>
      </w:r>
      <w:r>
        <w:rPr>
          <w:rFonts w:ascii="宋体" w:hAnsi="宋体" w:hint="eastAsia"/>
          <w:sz w:val="27"/>
          <w:szCs w:val="27"/>
        </w:rPr>
        <w:t>－重大项目，涉及</w:t>
      </w:r>
      <w:r>
        <w:rPr>
          <w:rFonts w:ascii="宋体" w:hAnsi="宋体"/>
          <w:sz w:val="27"/>
          <w:szCs w:val="27"/>
        </w:rPr>
        <w:t>15</w:t>
      </w:r>
      <w:r>
        <w:rPr>
          <w:rFonts w:ascii="宋体" w:hAnsi="宋体" w:hint="eastAsia"/>
          <w:sz w:val="27"/>
          <w:szCs w:val="27"/>
        </w:rPr>
        <w:t>个重大项目、重大工程，包括航空发动机及燃气轮机、深海空间站、量子通信与量子计算机、脑科学与类脑研究等</w:t>
      </w:r>
      <w:r>
        <w:rPr>
          <w:rFonts w:ascii="宋体" w:hAnsi="宋体"/>
          <w:sz w:val="27"/>
          <w:szCs w:val="27"/>
        </w:rPr>
        <w:t>6</w:t>
      </w:r>
      <w:r>
        <w:rPr>
          <w:rFonts w:ascii="宋体" w:hAnsi="宋体" w:hint="eastAsia"/>
          <w:sz w:val="27"/>
          <w:szCs w:val="27"/>
        </w:rPr>
        <w:t>个科技项目和种业自主创新、智能电网、天地一体化信息网络、智能制造和机器人等</w:t>
      </w:r>
      <w:r>
        <w:rPr>
          <w:rFonts w:ascii="宋体" w:hAnsi="宋体"/>
          <w:sz w:val="27"/>
          <w:szCs w:val="27"/>
        </w:rPr>
        <w:t>9</w:t>
      </w:r>
      <w:r>
        <w:rPr>
          <w:rFonts w:ascii="宋体" w:hAnsi="宋体" w:hint="eastAsia"/>
          <w:sz w:val="27"/>
          <w:szCs w:val="27"/>
        </w:rPr>
        <w:t>个工程。</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hint="eastAsia"/>
          <w:sz w:val="27"/>
          <w:szCs w:val="27"/>
        </w:rPr>
        <w:t>而在重大人才工程建设中，突出“高、精、尖、缺”导向，旨在发现、培养、集聚战略科学家、科技领军人才、企业家人才和高技能人才队伍，包括引进</w:t>
      </w:r>
      <w:r>
        <w:rPr>
          <w:rFonts w:ascii="宋体" w:hAnsi="宋体"/>
          <w:sz w:val="27"/>
          <w:szCs w:val="27"/>
        </w:rPr>
        <w:t>1</w:t>
      </w:r>
      <w:r>
        <w:rPr>
          <w:rFonts w:ascii="宋体" w:hAnsi="宋体" w:hint="eastAsia"/>
          <w:sz w:val="27"/>
          <w:szCs w:val="27"/>
        </w:rPr>
        <w:t>万名左右海外高层次人才回国（来华）创新创业，遴选支持</w:t>
      </w:r>
      <w:r>
        <w:rPr>
          <w:rFonts w:ascii="宋体" w:hAnsi="宋体"/>
          <w:sz w:val="27"/>
          <w:szCs w:val="27"/>
        </w:rPr>
        <w:t>1</w:t>
      </w:r>
      <w:r>
        <w:rPr>
          <w:rFonts w:ascii="宋体" w:hAnsi="宋体" w:hint="eastAsia"/>
          <w:sz w:val="27"/>
          <w:szCs w:val="27"/>
        </w:rPr>
        <w:t>万名左右急需紧缺的国内高层次人才，每年培训百万名高层次、急需紧缺和骨干专业技术人才，在全国建成一批技能大师工作室、培养</w:t>
      </w:r>
      <w:r>
        <w:rPr>
          <w:rFonts w:ascii="宋体" w:hAnsi="宋体"/>
          <w:sz w:val="27"/>
          <w:szCs w:val="27"/>
        </w:rPr>
        <w:t>1000</w:t>
      </w:r>
      <w:r>
        <w:rPr>
          <w:rFonts w:ascii="宋体" w:hAnsi="宋体" w:hint="eastAsia"/>
          <w:sz w:val="27"/>
          <w:szCs w:val="27"/>
        </w:rPr>
        <w:t>万名高技能人才。</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hint="eastAsia"/>
          <w:sz w:val="27"/>
          <w:szCs w:val="27"/>
        </w:rPr>
        <w:t>东华大学经济发展与合作研究所所长严诚忠代表表示，“十三五”规划纲要（草案）对我国推进高校改革，加快人才强国战略的步伐，提出了创新的理念和对策，具有前所未有的导向作用。未来社会供给侧结构改革应把人才有效供给放在首位，加快分类、分流，创建协同创新平台，聚焦人才培养和社会改革，优化人才成长通道，加快培养紧缺的技术应用型人才，努力培养具有高等教育背景的新一代“中国工匠”。</w:t>
      </w:r>
    </w:p>
    <w:p w:rsidR="00C97CD2" w:rsidRDefault="00C97CD2">
      <w:pPr>
        <w:spacing w:line="520" w:lineRule="exact"/>
        <w:rPr>
          <w:rFonts w:ascii="宋体"/>
          <w:b/>
          <w:bCs/>
          <w:sz w:val="27"/>
          <w:szCs w:val="27"/>
        </w:rPr>
      </w:pPr>
      <w:r>
        <w:rPr>
          <w:rFonts w:ascii="宋体" w:hAnsi="宋体"/>
          <w:b/>
          <w:bCs/>
          <w:sz w:val="27"/>
          <w:szCs w:val="27"/>
        </w:rPr>
        <w:t xml:space="preserve">    </w:t>
      </w:r>
      <w:r>
        <w:rPr>
          <w:rFonts w:ascii="宋体" w:hAnsi="宋体" w:hint="eastAsia"/>
          <w:b/>
          <w:bCs/>
          <w:sz w:val="27"/>
          <w:szCs w:val="27"/>
        </w:rPr>
        <w:t>推进经济转型升级，战略性新兴产业是主力</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hint="eastAsia"/>
          <w:sz w:val="27"/>
          <w:szCs w:val="27"/>
        </w:rPr>
        <w:t>在推进经济转型升级方面，“十三五”规划纲要（草案）将一批重大工程项目分布在农业、高端装备、战略性新兴产业、信息化、新型城镇化、特殊类型地区、海洋等方面。</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hint="eastAsia"/>
          <w:sz w:val="27"/>
          <w:szCs w:val="27"/>
        </w:rPr>
        <w:t>比如，在战略性新兴产业发展方面，将推出</w:t>
      </w:r>
      <w:r>
        <w:rPr>
          <w:rFonts w:ascii="宋体" w:hAnsi="宋体"/>
          <w:sz w:val="27"/>
          <w:szCs w:val="27"/>
        </w:rPr>
        <w:t>8</w:t>
      </w:r>
      <w:r>
        <w:rPr>
          <w:rFonts w:ascii="宋体" w:hAnsi="宋体" w:hint="eastAsia"/>
          <w:sz w:val="27"/>
          <w:szCs w:val="27"/>
        </w:rPr>
        <w:t>大行动：既包括将</w:t>
      </w:r>
      <w:r>
        <w:rPr>
          <w:rFonts w:ascii="宋体" w:hAnsi="宋体"/>
          <w:sz w:val="27"/>
          <w:szCs w:val="27"/>
        </w:rPr>
        <w:t>5G</w:t>
      </w:r>
      <w:r>
        <w:rPr>
          <w:rFonts w:ascii="宋体" w:hAnsi="宋体" w:hint="eastAsia"/>
          <w:sz w:val="27"/>
          <w:szCs w:val="27"/>
        </w:rPr>
        <w:t>、先进传感器和可穿戴设备等打造成新经济增长点，也包括加速推动生物技术大规模应用，加速全球北斗导航卫星、遥感卫星商业化应用，还提出了“新能源汽车累计产销量达到</w:t>
      </w:r>
      <w:r>
        <w:rPr>
          <w:rFonts w:ascii="宋体" w:hAnsi="宋体"/>
          <w:sz w:val="27"/>
          <w:szCs w:val="27"/>
        </w:rPr>
        <w:t>500</w:t>
      </w:r>
      <w:r>
        <w:rPr>
          <w:rFonts w:ascii="宋体" w:hAnsi="宋体" w:hint="eastAsia"/>
          <w:sz w:val="27"/>
          <w:szCs w:val="27"/>
        </w:rPr>
        <w:t>万辆”等目标。</w:t>
      </w:r>
    </w:p>
    <w:p w:rsidR="00C97CD2" w:rsidRDefault="00C97CD2">
      <w:pPr>
        <w:spacing w:line="520" w:lineRule="exact"/>
        <w:rPr>
          <w:rFonts w:ascii="宋体"/>
          <w:sz w:val="27"/>
          <w:szCs w:val="27"/>
        </w:rPr>
      </w:pPr>
      <w:r>
        <w:rPr>
          <w:rFonts w:ascii="宋体" w:hAnsi="宋体" w:hint="eastAsia"/>
          <w:sz w:val="27"/>
          <w:szCs w:val="27"/>
        </w:rPr>
        <w:t xml:space="preserve">　　比如，在农业建设上，从“确保建成高标准农田</w:t>
      </w:r>
      <w:r>
        <w:rPr>
          <w:rFonts w:ascii="宋体" w:hAnsi="宋体"/>
          <w:sz w:val="27"/>
          <w:szCs w:val="27"/>
        </w:rPr>
        <w:t>8</w:t>
      </w:r>
      <w:r>
        <w:rPr>
          <w:rFonts w:ascii="宋体" w:hAnsi="宋体" w:hint="eastAsia"/>
          <w:sz w:val="27"/>
          <w:szCs w:val="27"/>
        </w:rPr>
        <w:t>亿亩、力争</w:t>
      </w:r>
      <w:r>
        <w:rPr>
          <w:rFonts w:ascii="宋体" w:hAnsi="宋体"/>
          <w:sz w:val="27"/>
          <w:szCs w:val="27"/>
        </w:rPr>
        <w:t>10</w:t>
      </w:r>
      <w:r>
        <w:rPr>
          <w:rFonts w:ascii="宋体" w:hAnsi="宋体" w:hint="eastAsia"/>
          <w:sz w:val="27"/>
          <w:szCs w:val="27"/>
        </w:rPr>
        <w:t>亿亩”到“新增高效节水灌溉面积</w:t>
      </w:r>
      <w:r>
        <w:rPr>
          <w:rFonts w:ascii="宋体" w:hAnsi="宋体"/>
          <w:sz w:val="27"/>
          <w:szCs w:val="27"/>
        </w:rPr>
        <w:t>1</w:t>
      </w:r>
      <w:r>
        <w:rPr>
          <w:rFonts w:ascii="宋体" w:hAnsi="宋体" w:hint="eastAsia"/>
          <w:sz w:val="27"/>
          <w:szCs w:val="27"/>
        </w:rPr>
        <w:t>亿亩”，从“实施‘互联网</w:t>
      </w:r>
      <w:r>
        <w:rPr>
          <w:rFonts w:ascii="宋体" w:hAnsi="宋体"/>
          <w:sz w:val="27"/>
          <w:szCs w:val="27"/>
        </w:rPr>
        <w:t>+</w:t>
      </w:r>
      <w:r>
        <w:rPr>
          <w:rFonts w:ascii="宋体" w:hAnsi="宋体" w:hint="eastAsia"/>
          <w:sz w:val="27"/>
          <w:szCs w:val="27"/>
        </w:rPr>
        <w:t>’现代农业”到“建立农产品质量安全监管追溯信息系统”……深入方方面面。</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hint="eastAsia"/>
          <w:sz w:val="27"/>
          <w:szCs w:val="27"/>
        </w:rPr>
        <w:t>比如，关于信息化，提出了包括宽带中国、物联网、云计算、“互联网</w:t>
      </w:r>
      <w:r>
        <w:rPr>
          <w:rFonts w:ascii="宋体" w:hAnsi="宋体"/>
          <w:sz w:val="27"/>
          <w:szCs w:val="27"/>
        </w:rPr>
        <w:t>+</w:t>
      </w:r>
      <w:r>
        <w:rPr>
          <w:rFonts w:ascii="宋体" w:hAnsi="宋体" w:hint="eastAsia"/>
          <w:sz w:val="27"/>
          <w:szCs w:val="27"/>
        </w:rPr>
        <w:t>”、大数据、国家政务信息化、电子商务、网络安全保障等诸多新概念、新思路。</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hint="eastAsia"/>
          <w:sz w:val="27"/>
          <w:szCs w:val="27"/>
        </w:rPr>
        <w:t>比如，对于新型城镇化建设，将实施</w:t>
      </w:r>
      <w:r>
        <w:rPr>
          <w:rFonts w:ascii="宋体" w:hAnsi="宋体"/>
          <w:sz w:val="27"/>
          <w:szCs w:val="27"/>
        </w:rPr>
        <w:t>8</w:t>
      </w:r>
      <w:r>
        <w:rPr>
          <w:rFonts w:ascii="宋体" w:hAnsi="宋体" w:hint="eastAsia"/>
          <w:sz w:val="27"/>
          <w:szCs w:val="27"/>
        </w:rPr>
        <w:t>个重大工程，分别为“三个</w:t>
      </w:r>
      <w:r>
        <w:rPr>
          <w:rFonts w:ascii="宋体" w:hAnsi="宋体"/>
          <w:sz w:val="27"/>
          <w:szCs w:val="27"/>
        </w:rPr>
        <w:t>1</w:t>
      </w:r>
      <w:r>
        <w:rPr>
          <w:rFonts w:ascii="宋体" w:hAnsi="宋体" w:hint="eastAsia"/>
          <w:sz w:val="27"/>
          <w:szCs w:val="27"/>
        </w:rPr>
        <w:t>亿人”城镇化，新生中小城市，特色小城镇，智慧城市，绿色、森林城市，海绵城市，地下管廊（网），美丽乡村等。</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hint="eastAsia"/>
          <w:sz w:val="27"/>
          <w:szCs w:val="27"/>
        </w:rPr>
        <w:t>此外，为强化基础设施支撑能力，“十三五”期间将实施交通建设、能源发展、水安全保障方面的一系列重大工程项目。“这些重大工程的实施，将拓展基础设施建设空间，加快完善安全高效、智能绿色、互联互通的现代基础设施网络，能更好地发挥对经济社会发展的支撑引领作用。”九三学社浙江省委常委吴鸿委员说。</w:t>
      </w:r>
    </w:p>
    <w:p w:rsidR="00C97CD2" w:rsidRDefault="00C97CD2">
      <w:pPr>
        <w:spacing w:line="520" w:lineRule="exact"/>
        <w:rPr>
          <w:rFonts w:ascii="宋体"/>
          <w:b/>
          <w:bCs/>
          <w:sz w:val="27"/>
          <w:szCs w:val="27"/>
        </w:rPr>
      </w:pPr>
      <w:r>
        <w:rPr>
          <w:rFonts w:ascii="宋体" w:hAnsi="宋体"/>
          <w:b/>
          <w:bCs/>
          <w:sz w:val="27"/>
          <w:szCs w:val="27"/>
        </w:rPr>
        <w:t xml:space="preserve">    </w:t>
      </w:r>
      <w:r>
        <w:rPr>
          <w:rFonts w:ascii="宋体" w:hAnsi="宋体" w:hint="eastAsia"/>
          <w:b/>
          <w:bCs/>
          <w:sz w:val="27"/>
          <w:szCs w:val="27"/>
        </w:rPr>
        <w:t>民生改善，让老百姓更有获得感</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hint="eastAsia"/>
          <w:sz w:val="27"/>
          <w:szCs w:val="27"/>
        </w:rPr>
        <w:t>九三学社中央委员、上海市第六人民医院院长贾伟平代表，特别关注“十三五”规划纲要（草案）中与“健康中国行动计划”相关的重大项目工程</w:t>
      </w:r>
      <w:r>
        <w:rPr>
          <w:rFonts w:ascii="宋体" w:hAnsi="宋体"/>
          <w:sz w:val="27"/>
          <w:szCs w:val="27"/>
        </w:rPr>
        <w:t>——</w:t>
      </w:r>
      <w:r>
        <w:rPr>
          <w:rFonts w:ascii="宋体" w:hAnsi="宋体" w:hint="eastAsia"/>
          <w:sz w:val="27"/>
          <w:szCs w:val="27"/>
        </w:rPr>
        <w:t>重大慢性病过早死亡率降低</w:t>
      </w:r>
      <w:r>
        <w:rPr>
          <w:rFonts w:ascii="宋体" w:hAnsi="宋体"/>
          <w:sz w:val="27"/>
          <w:szCs w:val="27"/>
        </w:rPr>
        <w:t>10</w:t>
      </w:r>
      <w:r>
        <w:rPr>
          <w:rFonts w:ascii="宋体" w:hAnsi="宋体" w:hint="eastAsia"/>
          <w:sz w:val="27"/>
          <w:szCs w:val="27"/>
        </w:rPr>
        <w:t>％；打造</w:t>
      </w:r>
      <w:r>
        <w:rPr>
          <w:rFonts w:ascii="宋体" w:hAnsi="宋体"/>
          <w:sz w:val="27"/>
          <w:szCs w:val="27"/>
        </w:rPr>
        <w:t>30</w:t>
      </w:r>
      <w:r>
        <w:rPr>
          <w:rFonts w:ascii="宋体" w:hAnsi="宋体" w:hint="eastAsia"/>
          <w:sz w:val="27"/>
          <w:szCs w:val="27"/>
        </w:rPr>
        <w:t>分钟基层医疗服务圈；推动城市社区</w:t>
      </w:r>
      <w:r>
        <w:rPr>
          <w:rFonts w:ascii="宋体" w:hAnsi="宋体"/>
          <w:sz w:val="27"/>
          <w:szCs w:val="27"/>
        </w:rPr>
        <w:t>15</w:t>
      </w:r>
      <w:r>
        <w:rPr>
          <w:rFonts w:ascii="宋体" w:hAnsi="宋体" w:hint="eastAsia"/>
          <w:sz w:val="27"/>
          <w:szCs w:val="27"/>
        </w:rPr>
        <w:t>分钟健身圈……“‘十三五’规划纲要（草案）紧紧扭住全面建成小康社会存在的短板，在补齐短板上多用力。比如，在农村贫困人口脱贫、社会事业发展、生态环境保护、民生保障和医疗卫生等方面，都有重大工程和行动计划。”</w:t>
      </w:r>
    </w:p>
    <w:p w:rsidR="00C97CD2" w:rsidRDefault="00C97CD2">
      <w:pPr>
        <w:spacing w:line="520" w:lineRule="exact"/>
        <w:rPr>
          <w:rFonts w:ascii="宋体"/>
          <w:sz w:val="27"/>
          <w:szCs w:val="27"/>
        </w:rPr>
      </w:pPr>
      <w:r>
        <w:rPr>
          <w:rFonts w:ascii="宋体" w:hAnsi="宋体"/>
          <w:sz w:val="27"/>
          <w:szCs w:val="27"/>
        </w:rPr>
        <w:t xml:space="preserve">    </w:t>
      </w:r>
      <w:r>
        <w:rPr>
          <w:rFonts w:ascii="宋体" w:hAnsi="宋体" w:hint="eastAsia"/>
          <w:sz w:val="27"/>
          <w:szCs w:val="27"/>
        </w:rPr>
        <w:t>事实上，“十三五”规划纲要（草案）中，类似的民生工程还有很多</w:t>
      </w:r>
      <w:r>
        <w:rPr>
          <w:rFonts w:ascii="宋体" w:hAnsi="宋体"/>
          <w:sz w:val="27"/>
          <w:szCs w:val="27"/>
        </w:rPr>
        <w:t>——</w:t>
      </w:r>
      <w:r>
        <w:rPr>
          <w:rFonts w:ascii="宋体" w:hAnsi="宋体" w:hint="eastAsia"/>
          <w:sz w:val="27"/>
          <w:szCs w:val="27"/>
        </w:rPr>
        <w:t>在脱贫攻坚重点工程中，通过特色产业扶贫实现</w:t>
      </w:r>
      <w:r>
        <w:rPr>
          <w:rFonts w:ascii="宋体" w:hAnsi="宋体"/>
          <w:sz w:val="27"/>
          <w:szCs w:val="27"/>
        </w:rPr>
        <w:t>3000</w:t>
      </w:r>
      <w:r>
        <w:rPr>
          <w:rFonts w:ascii="宋体" w:hAnsi="宋体" w:hint="eastAsia"/>
          <w:sz w:val="27"/>
          <w:szCs w:val="27"/>
        </w:rPr>
        <w:t>万以上贫困人口脱贫，</w:t>
      </w:r>
      <w:r>
        <w:rPr>
          <w:rFonts w:ascii="宋体" w:hAnsi="宋体"/>
          <w:sz w:val="27"/>
          <w:szCs w:val="27"/>
        </w:rPr>
        <w:t>1000</w:t>
      </w:r>
      <w:r>
        <w:rPr>
          <w:rFonts w:ascii="宋体" w:hAnsi="宋体" w:hint="eastAsia"/>
          <w:sz w:val="27"/>
          <w:szCs w:val="27"/>
        </w:rPr>
        <w:t>万人转移就业脱贫，</w:t>
      </w:r>
      <w:r>
        <w:rPr>
          <w:rFonts w:ascii="宋体" w:hAnsi="宋体"/>
          <w:sz w:val="27"/>
          <w:szCs w:val="27"/>
        </w:rPr>
        <w:t>1000</w:t>
      </w:r>
      <w:r>
        <w:rPr>
          <w:rFonts w:ascii="宋体" w:hAnsi="宋体" w:hint="eastAsia"/>
          <w:sz w:val="27"/>
          <w:szCs w:val="27"/>
        </w:rPr>
        <w:t>万贫困人口实施易地搬迁，改造建设百万公里农村公路等重大工程，令人印象深刻。在生态环境领域，实施</w:t>
      </w:r>
      <w:r>
        <w:rPr>
          <w:rFonts w:ascii="宋体" w:hAnsi="宋体"/>
          <w:sz w:val="27"/>
          <w:szCs w:val="27"/>
        </w:rPr>
        <w:t>19</w:t>
      </w:r>
      <w:r>
        <w:rPr>
          <w:rFonts w:ascii="宋体" w:hAnsi="宋体" w:hint="eastAsia"/>
          <w:sz w:val="27"/>
          <w:szCs w:val="27"/>
        </w:rPr>
        <w:t>个重大工程项目，其中</w:t>
      </w:r>
      <w:r>
        <w:rPr>
          <w:rFonts w:ascii="宋体" w:hAnsi="宋体"/>
          <w:sz w:val="27"/>
          <w:szCs w:val="27"/>
        </w:rPr>
        <w:t>5</w:t>
      </w:r>
      <w:r>
        <w:rPr>
          <w:rFonts w:ascii="宋体" w:hAnsi="宋体" w:hint="eastAsia"/>
          <w:sz w:val="27"/>
          <w:szCs w:val="27"/>
        </w:rPr>
        <w:t>个聚焦资源节约集约循环利用，</w:t>
      </w:r>
      <w:r>
        <w:rPr>
          <w:rFonts w:ascii="宋体" w:hAnsi="宋体"/>
          <w:sz w:val="27"/>
          <w:szCs w:val="27"/>
        </w:rPr>
        <w:t>6</w:t>
      </w:r>
      <w:r>
        <w:rPr>
          <w:rFonts w:ascii="宋体" w:hAnsi="宋体" w:hint="eastAsia"/>
          <w:sz w:val="27"/>
          <w:szCs w:val="27"/>
        </w:rPr>
        <w:t>个致力于环境治理保护，</w:t>
      </w:r>
      <w:r>
        <w:rPr>
          <w:rFonts w:ascii="宋体" w:hAnsi="宋体"/>
          <w:sz w:val="27"/>
          <w:szCs w:val="27"/>
        </w:rPr>
        <w:t>8</w:t>
      </w:r>
      <w:r>
        <w:rPr>
          <w:rFonts w:ascii="宋体" w:hAnsi="宋体" w:hint="eastAsia"/>
          <w:sz w:val="27"/>
          <w:szCs w:val="27"/>
        </w:rPr>
        <w:t>个打造山水林田湖生态。同时，环境治理的重点行动还包括：开展</w:t>
      </w:r>
      <w:r>
        <w:rPr>
          <w:rFonts w:ascii="宋体" w:hAnsi="宋体"/>
          <w:sz w:val="27"/>
          <w:szCs w:val="27"/>
        </w:rPr>
        <w:t>1000</w:t>
      </w:r>
      <w:r>
        <w:rPr>
          <w:rFonts w:ascii="宋体" w:hAnsi="宋体" w:hint="eastAsia"/>
          <w:sz w:val="27"/>
          <w:szCs w:val="27"/>
        </w:rPr>
        <w:t>万亩受污染耕地治理修复和</w:t>
      </w:r>
      <w:r>
        <w:rPr>
          <w:rFonts w:ascii="宋体" w:hAnsi="宋体"/>
          <w:sz w:val="27"/>
          <w:szCs w:val="27"/>
        </w:rPr>
        <w:t>4000</w:t>
      </w:r>
      <w:r>
        <w:rPr>
          <w:rFonts w:ascii="宋体" w:hAnsi="宋体" w:hint="eastAsia"/>
          <w:sz w:val="27"/>
          <w:szCs w:val="27"/>
        </w:rPr>
        <w:t>万亩受污染耕地风险管控；建设</w:t>
      </w:r>
      <w:r>
        <w:rPr>
          <w:rFonts w:ascii="宋体" w:hAnsi="宋体"/>
          <w:sz w:val="27"/>
          <w:szCs w:val="27"/>
        </w:rPr>
        <w:t>5</w:t>
      </w:r>
      <w:r>
        <w:rPr>
          <w:rFonts w:ascii="宋体" w:hAnsi="宋体" w:hint="eastAsia"/>
          <w:sz w:val="27"/>
          <w:szCs w:val="27"/>
        </w:rPr>
        <w:t>座中低放射性废物处置场和</w:t>
      </w:r>
      <w:r>
        <w:rPr>
          <w:rFonts w:ascii="宋体" w:hAnsi="宋体"/>
          <w:sz w:val="27"/>
          <w:szCs w:val="27"/>
        </w:rPr>
        <w:t>1</w:t>
      </w:r>
      <w:r>
        <w:rPr>
          <w:rFonts w:ascii="宋体" w:hAnsi="宋体" w:hint="eastAsia"/>
          <w:sz w:val="27"/>
          <w:szCs w:val="27"/>
        </w:rPr>
        <w:t>个高放射性废物处理地下实验室；新增水土流失治理面积</w:t>
      </w:r>
      <w:r>
        <w:rPr>
          <w:rFonts w:ascii="宋体" w:hAnsi="宋体"/>
          <w:sz w:val="27"/>
          <w:szCs w:val="27"/>
        </w:rPr>
        <w:t>27</w:t>
      </w:r>
      <w:r>
        <w:rPr>
          <w:rFonts w:ascii="宋体" w:hAnsi="宋体" w:hint="eastAsia"/>
          <w:sz w:val="27"/>
          <w:szCs w:val="27"/>
        </w:rPr>
        <w:t>万平方公里……</w:t>
      </w:r>
    </w:p>
    <w:p w:rsidR="00C97CD2" w:rsidRDefault="00C97CD2">
      <w:pPr>
        <w:spacing w:line="520" w:lineRule="exact"/>
        <w:ind w:firstLineChars="200" w:firstLine="540"/>
        <w:rPr>
          <w:rFonts w:ascii="宋体"/>
          <w:sz w:val="27"/>
          <w:szCs w:val="27"/>
        </w:rPr>
      </w:pPr>
      <w:r>
        <w:rPr>
          <w:rFonts w:ascii="宋体" w:hAnsi="宋体" w:hint="eastAsia"/>
          <w:sz w:val="27"/>
          <w:szCs w:val="27"/>
        </w:rPr>
        <w:t>“这些重大工程和行动计划的实施，将让老百姓通过改善生活而享有更多获得感。”贾伟平说。</w:t>
      </w:r>
    </w:p>
    <w:p w:rsidR="00C97CD2" w:rsidRDefault="00C97CD2" w:rsidP="00017F17">
      <w:pPr>
        <w:spacing w:line="520" w:lineRule="exact"/>
        <w:ind w:firstLineChars="200" w:firstLine="560"/>
        <w:jc w:val="right"/>
        <w:rPr>
          <w:rFonts w:ascii="仿宋_GB2312" w:eastAsia="仿宋_GB2312" w:hAnsi="仿宋_GB2312" w:cs="仿宋_GB2312"/>
          <w:sz w:val="28"/>
          <w:szCs w:val="28"/>
        </w:rPr>
      </w:pPr>
      <w:r>
        <w:rPr>
          <w:rFonts w:ascii="仿宋_GB2312" w:eastAsia="仿宋_GB2312" w:hAnsi="仿宋_GB2312" w:cs="仿宋_GB2312"/>
          <w:sz w:val="28"/>
          <w:szCs w:val="28"/>
        </w:rPr>
        <w:t> </w:t>
      </w:r>
      <w:r>
        <w:rPr>
          <w:rFonts w:ascii="仿宋_GB2312" w:eastAsia="仿宋_GB2312" w:hAnsi="仿宋_GB2312" w:cs="仿宋_GB2312" w:hint="eastAsia"/>
          <w:sz w:val="28"/>
          <w:szCs w:val="28"/>
        </w:rPr>
        <w:t>（《光明日报》</w:t>
      </w:r>
      <w:r>
        <w:rPr>
          <w:rFonts w:ascii="仿宋_GB2312" w:eastAsia="仿宋_GB2312" w:hAnsi="仿宋_GB2312" w:cs="仿宋_GB2312"/>
          <w:sz w:val="28"/>
          <w:szCs w:val="28"/>
        </w:rPr>
        <w:t>2016</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03</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07</w:t>
      </w:r>
      <w:r>
        <w:rPr>
          <w:rFonts w:ascii="仿宋_GB2312" w:eastAsia="仿宋_GB2312" w:hAnsi="仿宋_GB2312" w:cs="仿宋_GB2312" w:hint="eastAsia"/>
          <w:sz w:val="28"/>
          <w:szCs w:val="28"/>
        </w:rPr>
        <w:t>日）</w:t>
      </w:r>
    </w:p>
    <w:p w:rsidR="00C97CD2" w:rsidRDefault="00C97CD2">
      <w:pPr>
        <w:spacing w:line="520" w:lineRule="exact"/>
        <w:ind w:firstLineChars="1250" w:firstLine="3375"/>
        <w:jc w:val="right"/>
        <w:rPr>
          <w:rFonts w:ascii="宋体"/>
          <w:sz w:val="27"/>
          <w:szCs w:val="27"/>
        </w:rPr>
      </w:pPr>
    </w:p>
    <w:p w:rsidR="00C97CD2" w:rsidRDefault="00C97CD2">
      <w:pPr>
        <w:jc w:val="center"/>
        <w:rPr>
          <w:rFonts w:ascii="宋体"/>
          <w:b/>
          <w:bCs/>
          <w:color w:val="000000"/>
          <w:sz w:val="32"/>
          <w:szCs w:val="32"/>
        </w:rPr>
      </w:pPr>
    </w:p>
    <w:p w:rsidR="00C97CD2" w:rsidRDefault="00C97CD2">
      <w:pPr>
        <w:jc w:val="center"/>
        <w:rPr>
          <w:rFonts w:ascii="宋体"/>
          <w:b/>
          <w:bCs/>
          <w:color w:val="000000"/>
          <w:sz w:val="32"/>
          <w:szCs w:val="32"/>
        </w:rPr>
      </w:pPr>
      <w:r>
        <w:rPr>
          <w:rFonts w:ascii="宋体" w:hAnsi="宋体" w:hint="eastAsia"/>
          <w:b/>
          <w:bCs/>
          <w:color w:val="000000"/>
          <w:sz w:val="32"/>
          <w:szCs w:val="32"/>
        </w:rPr>
        <w:t>习近平支招东北振兴</w:t>
      </w:r>
      <w:r>
        <w:rPr>
          <w:rFonts w:ascii="宋体" w:hAnsi="宋体"/>
          <w:b/>
          <w:bCs/>
          <w:color w:val="000000"/>
          <w:sz w:val="32"/>
          <w:szCs w:val="32"/>
        </w:rPr>
        <w:t xml:space="preserve"> </w:t>
      </w:r>
      <w:r>
        <w:rPr>
          <w:rFonts w:ascii="宋体" w:hAnsi="宋体" w:hint="eastAsia"/>
          <w:b/>
          <w:bCs/>
          <w:color w:val="000000"/>
          <w:sz w:val="32"/>
          <w:szCs w:val="32"/>
        </w:rPr>
        <w:t>强调领导干部“精气神”</w:t>
      </w:r>
    </w:p>
    <w:p w:rsidR="00C97CD2" w:rsidRDefault="00C97CD2">
      <w:pPr>
        <w:spacing w:line="520" w:lineRule="exact"/>
        <w:ind w:firstLineChars="200" w:firstLine="540"/>
        <w:jc w:val="right"/>
        <w:rPr>
          <w:rFonts w:ascii="宋体"/>
          <w:color w:val="000000"/>
          <w:sz w:val="27"/>
          <w:szCs w:val="27"/>
        </w:rPr>
      </w:pPr>
      <w:bookmarkStart w:id="0" w:name="_GoBack"/>
      <w:bookmarkEnd w:id="0"/>
      <w:r>
        <w:rPr>
          <w:rFonts w:ascii="宋体" w:hAnsi="宋体" w:hint="eastAsia"/>
          <w:color w:val="000000"/>
          <w:sz w:val="27"/>
          <w:szCs w:val="27"/>
        </w:rPr>
        <w:t>东北全面振兴，是事关“十三五”发展全局的关键一役。习近平在黑龙江代表</w:t>
      </w:r>
    </w:p>
    <w:p w:rsidR="00C97CD2" w:rsidRDefault="00C97CD2">
      <w:pPr>
        <w:spacing w:line="520" w:lineRule="exact"/>
        <w:rPr>
          <w:rFonts w:ascii="宋体"/>
          <w:color w:val="000000"/>
          <w:sz w:val="27"/>
          <w:szCs w:val="27"/>
        </w:rPr>
      </w:pPr>
      <w:r>
        <w:rPr>
          <w:rFonts w:ascii="宋体" w:hAnsi="宋体" w:hint="eastAsia"/>
          <w:color w:val="000000"/>
          <w:sz w:val="27"/>
          <w:szCs w:val="27"/>
        </w:rPr>
        <w:t>回顾历史，东北地区曾以广袤的黑土地、雄厚的工业基础、丰富的煤炭石油资源，担负着我国重要经济发展板块的重任，工农业发展都走在全国前列。新中国第一辆汽车下线于长春，大庆油田更是让中国摘掉了贫油的帽子。随着时间的推移，近些年东北经济略显疲态。据媒体报道，</w:t>
      </w:r>
      <w:r>
        <w:rPr>
          <w:rFonts w:ascii="宋体" w:hAnsi="宋体"/>
          <w:color w:val="000000"/>
          <w:sz w:val="27"/>
          <w:szCs w:val="27"/>
        </w:rPr>
        <w:t>2015</w:t>
      </w:r>
      <w:r>
        <w:rPr>
          <w:rFonts w:ascii="宋体" w:hAnsi="宋体" w:hint="eastAsia"/>
          <w:color w:val="000000"/>
          <w:sz w:val="27"/>
          <w:szCs w:val="27"/>
        </w:rPr>
        <w:t>年，黑龙江、吉林、辽宁三省的</w:t>
      </w:r>
      <w:r>
        <w:rPr>
          <w:rFonts w:ascii="宋体" w:hAnsi="宋体"/>
          <w:color w:val="000000"/>
          <w:sz w:val="27"/>
          <w:szCs w:val="27"/>
        </w:rPr>
        <w:t>GDP</w:t>
      </w:r>
      <w:r>
        <w:rPr>
          <w:rFonts w:ascii="宋体" w:hAnsi="宋体" w:hint="eastAsia"/>
          <w:color w:val="000000"/>
          <w:sz w:val="27"/>
          <w:szCs w:val="27"/>
        </w:rPr>
        <w:t>增速分别是</w:t>
      </w:r>
      <w:r>
        <w:rPr>
          <w:rFonts w:ascii="宋体" w:hAnsi="宋体"/>
          <w:color w:val="000000"/>
          <w:sz w:val="27"/>
          <w:szCs w:val="27"/>
        </w:rPr>
        <w:t>5.7%</w:t>
      </w:r>
      <w:r>
        <w:rPr>
          <w:rFonts w:ascii="宋体" w:hAnsi="宋体" w:hint="eastAsia"/>
          <w:color w:val="000000"/>
          <w:sz w:val="27"/>
          <w:szCs w:val="27"/>
        </w:rPr>
        <w:t>、</w:t>
      </w:r>
      <w:r>
        <w:rPr>
          <w:rFonts w:ascii="宋体" w:hAnsi="宋体"/>
          <w:color w:val="000000"/>
          <w:sz w:val="27"/>
          <w:szCs w:val="27"/>
        </w:rPr>
        <w:t>6.5%</w:t>
      </w:r>
      <w:r>
        <w:rPr>
          <w:rFonts w:ascii="宋体" w:hAnsi="宋体" w:hint="eastAsia"/>
          <w:color w:val="000000"/>
          <w:sz w:val="27"/>
          <w:szCs w:val="27"/>
        </w:rPr>
        <w:t>、</w:t>
      </w:r>
      <w:r>
        <w:rPr>
          <w:rFonts w:ascii="宋体" w:hAnsi="宋体"/>
          <w:color w:val="000000"/>
          <w:sz w:val="27"/>
          <w:szCs w:val="27"/>
        </w:rPr>
        <w:t>3%</w:t>
      </w:r>
      <w:r>
        <w:rPr>
          <w:rFonts w:ascii="宋体" w:hAnsi="宋体" w:hint="eastAsia"/>
          <w:color w:val="000000"/>
          <w:sz w:val="27"/>
          <w:szCs w:val="27"/>
        </w:rPr>
        <w:t>，在全国省区市中排名都是倒数几位。东北经济发展亟待新一轮振兴。</w:t>
      </w:r>
    </w:p>
    <w:p w:rsidR="00C97CD2" w:rsidRDefault="00C97CD2">
      <w:pPr>
        <w:spacing w:line="520" w:lineRule="exact"/>
        <w:rPr>
          <w:rFonts w:ascii="宋体"/>
          <w:color w:val="000000"/>
          <w:sz w:val="27"/>
          <w:szCs w:val="27"/>
        </w:rPr>
      </w:pPr>
      <w:r>
        <w:rPr>
          <w:rFonts w:ascii="宋体" w:hAnsi="宋体"/>
          <w:color w:val="000000"/>
          <w:sz w:val="27"/>
          <w:szCs w:val="27"/>
        </w:rPr>
        <w:t xml:space="preserve">    </w:t>
      </w:r>
      <w:r>
        <w:rPr>
          <w:rFonts w:ascii="宋体" w:hAnsi="宋体" w:hint="eastAsia"/>
          <w:color w:val="000000"/>
          <w:sz w:val="27"/>
          <w:szCs w:val="27"/>
        </w:rPr>
        <w:t>如何寻找到一条新的发展路径？“在贯彻新发展理念中寻找机遇、打造亮点、拓展优势”，“要深入推进法治建设，着力打造全面振兴好环境”，“要充分调动广大干部积极性，不断提升工作精气神”，“国有企业要深化改革，要‘借东风’”，“黑龙江的冰天雪地也是金山银山”……</w:t>
      </w:r>
      <w:r>
        <w:rPr>
          <w:rFonts w:ascii="宋体" w:hAnsi="宋体"/>
          <w:color w:val="000000"/>
          <w:sz w:val="27"/>
          <w:szCs w:val="27"/>
        </w:rPr>
        <w:t>7</w:t>
      </w:r>
      <w:r>
        <w:rPr>
          <w:rFonts w:ascii="宋体" w:hAnsi="宋体" w:hint="eastAsia"/>
          <w:color w:val="000000"/>
          <w:sz w:val="27"/>
          <w:szCs w:val="27"/>
        </w:rPr>
        <w:t>日上午，习近平总书记参加十二届全国人大四次会议黑龙江代表团的审议，并与基层代表交流时发表重要讲话，总书记从“新发展理念”、“全面深化改革”、“生态文明建设“、“法治建设”等多个角度，进一步明确了东北地区全面振兴的发展思路和工作重点。有学者分析认为，总书记的讲话激发了东北地区经济发展的信心，明确了东北振兴的思路，并对当地干部提出“不断提升工作精气神”的殷切希望。</w:t>
      </w:r>
    </w:p>
    <w:p w:rsidR="00C97CD2" w:rsidRDefault="00C97CD2">
      <w:pPr>
        <w:spacing w:line="520" w:lineRule="exact"/>
        <w:rPr>
          <w:rFonts w:ascii="宋体"/>
          <w:b/>
          <w:bCs/>
          <w:color w:val="000000"/>
          <w:sz w:val="27"/>
          <w:szCs w:val="27"/>
        </w:rPr>
      </w:pPr>
      <w:r>
        <w:rPr>
          <w:rFonts w:ascii="宋体" w:hAnsi="宋体"/>
          <w:color w:val="000000"/>
          <w:sz w:val="27"/>
          <w:szCs w:val="27"/>
        </w:rPr>
        <w:t xml:space="preserve">    </w:t>
      </w:r>
      <w:r>
        <w:rPr>
          <w:rFonts w:ascii="宋体" w:hAnsi="宋体" w:hint="eastAsia"/>
          <w:b/>
          <w:bCs/>
          <w:color w:val="000000"/>
          <w:sz w:val="27"/>
          <w:szCs w:val="27"/>
        </w:rPr>
        <w:t>为东北振兴支招“组合拳”：全面深化改革才能走出困境</w:t>
      </w:r>
    </w:p>
    <w:p w:rsidR="00C97CD2" w:rsidRDefault="00C97CD2">
      <w:pPr>
        <w:spacing w:line="520" w:lineRule="exact"/>
        <w:rPr>
          <w:rFonts w:ascii="宋体"/>
          <w:color w:val="000000"/>
          <w:sz w:val="27"/>
          <w:szCs w:val="27"/>
        </w:rPr>
      </w:pPr>
      <w:r>
        <w:rPr>
          <w:rFonts w:ascii="宋体" w:hAnsi="宋体"/>
          <w:color w:val="000000"/>
          <w:sz w:val="27"/>
          <w:szCs w:val="27"/>
        </w:rPr>
        <w:t xml:space="preserve">    </w:t>
      </w:r>
      <w:r>
        <w:rPr>
          <w:rFonts w:ascii="宋体" w:hAnsi="宋体" w:hint="eastAsia"/>
          <w:color w:val="000000"/>
          <w:sz w:val="27"/>
          <w:szCs w:val="27"/>
        </w:rPr>
        <w:t>十八大以来，党和国家高度重视东北发展，不断提振东北三省发展信心。尤其在去年，总书记多次在不同的场合为东北老工业基地新一轮振兴发展，提思路，指方向，东北振兴发展的“路径图”日渐清晰。去年</w:t>
      </w:r>
      <w:r>
        <w:rPr>
          <w:rFonts w:ascii="宋体" w:hAnsi="宋体"/>
          <w:color w:val="000000"/>
          <w:sz w:val="27"/>
          <w:szCs w:val="27"/>
        </w:rPr>
        <w:t>3</w:t>
      </w:r>
      <w:r>
        <w:rPr>
          <w:rFonts w:ascii="宋体" w:hAnsi="宋体" w:hint="eastAsia"/>
          <w:color w:val="000000"/>
          <w:sz w:val="27"/>
          <w:szCs w:val="27"/>
        </w:rPr>
        <w:t>月</w:t>
      </w:r>
      <w:r>
        <w:rPr>
          <w:rFonts w:ascii="宋体" w:hAnsi="宋体"/>
          <w:color w:val="000000"/>
          <w:sz w:val="27"/>
          <w:szCs w:val="27"/>
        </w:rPr>
        <w:t>9</w:t>
      </w:r>
      <w:r>
        <w:rPr>
          <w:rFonts w:ascii="宋体" w:hAnsi="宋体" w:hint="eastAsia"/>
          <w:color w:val="000000"/>
          <w:sz w:val="27"/>
          <w:szCs w:val="27"/>
        </w:rPr>
        <w:t>日，参加十二届全国人大三次会议吉林代表团审议时，习近平提到，东北等老工业基地振兴发展，不能再唱“工业一柱擎天，结构单一”的“二人转”，要做好加减乘除；</w:t>
      </w:r>
      <w:r>
        <w:rPr>
          <w:rFonts w:ascii="宋体" w:hAnsi="宋体"/>
          <w:color w:val="000000"/>
          <w:sz w:val="27"/>
          <w:szCs w:val="27"/>
        </w:rPr>
        <w:t>7</w:t>
      </w:r>
      <w:r>
        <w:rPr>
          <w:rFonts w:ascii="宋体" w:hAnsi="宋体" w:hint="eastAsia"/>
          <w:color w:val="000000"/>
          <w:sz w:val="27"/>
          <w:szCs w:val="27"/>
        </w:rPr>
        <w:t>月，在长春召开的部分省区党委主要负责同志座谈会上，习近平就推动东北老工业基地振兴提出了着力完善体制机制、着力推进结构调整、着力鼓励创新创业、着力保障和改善民生的要求；</w:t>
      </w:r>
      <w:r>
        <w:rPr>
          <w:rFonts w:ascii="宋体" w:hAnsi="宋体"/>
          <w:color w:val="000000"/>
          <w:sz w:val="27"/>
          <w:szCs w:val="27"/>
        </w:rPr>
        <w:t>12</w:t>
      </w:r>
      <w:r>
        <w:rPr>
          <w:rFonts w:ascii="宋体" w:hAnsi="宋体" w:hint="eastAsia"/>
          <w:color w:val="000000"/>
          <w:sz w:val="27"/>
          <w:szCs w:val="27"/>
        </w:rPr>
        <w:t>月，习近平主持召开中共中央政治局会议，审议通过《关于全面振兴东北地区等老工业基地的若干意见》，并再次强调，抓好新一轮东北老工业基地振兴，重点要在</w:t>
      </w:r>
      <w:r>
        <w:rPr>
          <w:rFonts w:ascii="宋体" w:hAnsi="宋体"/>
          <w:color w:val="000000"/>
          <w:sz w:val="27"/>
          <w:szCs w:val="27"/>
        </w:rPr>
        <w:t>4</w:t>
      </w:r>
      <w:r>
        <w:rPr>
          <w:rFonts w:ascii="宋体" w:hAnsi="宋体" w:hint="eastAsia"/>
          <w:color w:val="000000"/>
          <w:sz w:val="27"/>
          <w:szCs w:val="27"/>
        </w:rPr>
        <w:t>个方面着力。</w:t>
      </w:r>
    </w:p>
    <w:p w:rsidR="00C97CD2" w:rsidRDefault="00C97CD2">
      <w:pPr>
        <w:spacing w:line="520" w:lineRule="exact"/>
        <w:rPr>
          <w:rFonts w:ascii="宋体"/>
          <w:color w:val="000000"/>
          <w:sz w:val="27"/>
          <w:szCs w:val="27"/>
        </w:rPr>
      </w:pPr>
      <w:r>
        <w:rPr>
          <w:rFonts w:ascii="宋体" w:hAnsi="宋体"/>
          <w:color w:val="000000"/>
          <w:sz w:val="27"/>
          <w:szCs w:val="27"/>
        </w:rPr>
        <w:t xml:space="preserve">    7</w:t>
      </w:r>
      <w:r>
        <w:rPr>
          <w:rFonts w:ascii="宋体" w:hAnsi="宋体" w:hint="eastAsia"/>
          <w:color w:val="000000"/>
          <w:sz w:val="27"/>
          <w:szCs w:val="27"/>
        </w:rPr>
        <w:t>日，习总书记就东北发展如何“打好发展组合拳”提出一系列重要论述：在“重大战略”面前，要“用新发展理念衡量工作、指挥行动、训练干部”；在“全面深化改革”方面，要“冲破束缚各方面创造活力的体制机制障碍”；在“生态文明建设”方面，要“为可持续发展预留空间”；在“推进法治建设”方面，要“着力打造全面振兴好环境”。</w:t>
      </w:r>
    </w:p>
    <w:p w:rsidR="00C97CD2" w:rsidRDefault="00C97CD2">
      <w:pPr>
        <w:spacing w:line="520" w:lineRule="exact"/>
        <w:rPr>
          <w:rFonts w:ascii="宋体"/>
          <w:color w:val="000000"/>
          <w:sz w:val="27"/>
          <w:szCs w:val="27"/>
        </w:rPr>
      </w:pPr>
      <w:r>
        <w:rPr>
          <w:rFonts w:ascii="宋体" w:hAnsi="宋体"/>
          <w:color w:val="000000"/>
          <w:sz w:val="27"/>
          <w:szCs w:val="27"/>
        </w:rPr>
        <w:t xml:space="preserve">    </w:t>
      </w:r>
      <w:r>
        <w:rPr>
          <w:rFonts w:ascii="宋体" w:hAnsi="宋体" w:hint="eastAsia"/>
          <w:color w:val="000000"/>
          <w:sz w:val="27"/>
          <w:szCs w:val="27"/>
        </w:rPr>
        <w:t>有媒体分析认为，从全球经验看，老工业基地的突围，不是单纯地淘汰传统工业，也并非不顾客观条件地强行上马新兴工业，而是在新的历史机遇下，对旧有产业进行改造升级。正如供给侧改革的要求，提升供给质量，增加有效供给。国务院发展研究中心赵昌文认为，东北地区的根本出路在于经济结构转型，产业结构转型是基础。能否尽快形成新的产业增长点将决定东北地区的未来。“目前东北经济出现的困难，与缺乏一股强劲的东风激活优势资源与要素有关。这股东风就是全面深化改革。”吉林大学经济学院副院长李政分析指出，东北经济增速较快下滑，正可形成全面深化改革的倒逼机制。只有使出狠劲，全面深化改革，由“等靠要”变为“闯改创”，才能真正走出困境。</w:t>
      </w:r>
    </w:p>
    <w:p w:rsidR="00C97CD2" w:rsidRDefault="00C97CD2">
      <w:pPr>
        <w:spacing w:line="520" w:lineRule="exact"/>
        <w:rPr>
          <w:rFonts w:ascii="宋体"/>
          <w:b/>
          <w:bCs/>
          <w:color w:val="000000"/>
          <w:sz w:val="27"/>
          <w:szCs w:val="27"/>
        </w:rPr>
      </w:pPr>
      <w:r>
        <w:rPr>
          <w:rFonts w:ascii="宋体" w:hAnsi="宋体"/>
          <w:b/>
          <w:bCs/>
          <w:color w:val="000000"/>
          <w:sz w:val="27"/>
          <w:szCs w:val="27"/>
        </w:rPr>
        <w:t xml:space="preserve">    </w:t>
      </w:r>
      <w:r>
        <w:rPr>
          <w:rFonts w:ascii="宋体" w:hAnsi="宋体" w:hint="eastAsia"/>
          <w:b/>
          <w:bCs/>
          <w:color w:val="000000"/>
          <w:sz w:val="27"/>
          <w:szCs w:val="27"/>
        </w:rPr>
        <w:t>强调领导干部工作“精气神”：既要想干愿干积极干，又要能干会干善于干</w:t>
      </w:r>
    </w:p>
    <w:p w:rsidR="00C97CD2" w:rsidRDefault="00C97CD2">
      <w:pPr>
        <w:spacing w:line="520" w:lineRule="exact"/>
        <w:rPr>
          <w:rFonts w:ascii="宋体"/>
          <w:color w:val="000000"/>
          <w:sz w:val="27"/>
          <w:szCs w:val="27"/>
        </w:rPr>
      </w:pPr>
      <w:r>
        <w:rPr>
          <w:rFonts w:ascii="宋体" w:hAnsi="宋体"/>
          <w:color w:val="000000"/>
          <w:sz w:val="27"/>
          <w:szCs w:val="27"/>
        </w:rPr>
        <w:t xml:space="preserve">    </w:t>
      </w:r>
      <w:r>
        <w:rPr>
          <w:rFonts w:ascii="宋体" w:hAnsi="宋体" w:hint="eastAsia"/>
          <w:color w:val="000000"/>
          <w:sz w:val="27"/>
          <w:szCs w:val="27"/>
        </w:rPr>
        <w:t>实现党的十八大以来确定的各项改革目标任务，关键在党，关键在人。纵观改革开放</w:t>
      </w:r>
      <w:r>
        <w:rPr>
          <w:rFonts w:ascii="宋体" w:hAnsi="宋体"/>
          <w:color w:val="000000"/>
          <w:sz w:val="27"/>
          <w:szCs w:val="27"/>
        </w:rPr>
        <w:t>30</w:t>
      </w:r>
      <w:r>
        <w:rPr>
          <w:rFonts w:ascii="宋体" w:hAnsi="宋体" w:hint="eastAsia"/>
          <w:color w:val="000000"/>
          <w:sz w:val="27"/>
          <w:szCs w:val="27"/>
        </w:rPr>
        <w:t>多年的历史，可以看到，“改革促进派”始终是中国改革事业的重要推动力量。历史往往就是改革关键期与“改革促进派”的“耦合”。当下，东北地区正处于全面深化改革的“攻坚期”，政策性资源配置模式明显后劲不足，体量庞大、管理粗放的国有企业转型艰难。</w:t>
      </w:r>
    </w:p>
    <w:p w:rsidR="00C97CD2" w:rsidRDefault="00C97CD2">
      <w:pPr>
        <w:spacing w:line="520" w:lineRule="exact"/>
        <w:rPr>
          <w:rFonts w:ascii="宋体"/>
          <w:color w:val="000000"/>
          <w:sz w:val="27"/>
          <w:szCs w:val="27"/>
        </w:rPr>
      </w:pPr>
      <w:r>
        <w:rPr>
          <w:rFonts w:ascii="宋体" w:hAnsi="宋体"/>
          <w:color w:val="000000"/>
          <w:sz w:val="27"/>
          <w:szCs w:val="27"/>
        </w:rPr>
        <w:t xml:space="preserve">    </w:t>
      </w:r>
      <w:r>
        <w:rPr>
          <w:rFonts w:ascii="宋体" w:hAnsi="宋体" w:hint="eastAsia"/>
          <w:color w:val="000000"/>
          <w:sz w:val="27"/>
          <w:szCs w:val="27"/>
        </w:rPr>
        <w:t>“要充分调动广大干部积极性，不断提升工作精气神。”</w:t>
      </w:r>
      <w:r>
        <w:rPr>
          <w:rFonts w:ascii="宋体" w:hAnsi="宋体"/>
          <w:color w:val="000000"/>
          <w:sz w:val="27"/>
          <w:szCs w:val="27"/>
        </w:rPr>
        <w:t>7</w:t>
      </w:r>
      <w:r>
        <w:rPr>
          <w:rFonts w:ascii="宋体" w:hAnsi="宋体" w:hint="eastAsia"/>
          <w:color w:val="000000"/>
          <w:sz w:val="27"/>
          <w:szCs w:val="27"/>
        </w:rPr>
        <w:t>日，在黑龙江代表团参加审议时，习近平总书记在讲话中着重理清领导干部的职责，并强调其工作的重要性。他指出，“干部干部，干是当头的，既要想干愿干积极干，又要能干会干善于干，其中积极性又是首要的”，“要保护作风正派、锐意进取的干部，真正把那些想干事、能干事、敢担当、善作为的优秀干部选拔到各级领导班子中来”。国家行政学院研究员胡敏在接受中国共产党新闻记者采访时指出，在新形势下，随着产业机构调整，东北经济社会面临的困难很多。在这样的背景下，很多领导干部容易茫然失措，甚至消极懈怠。此次，总书记再次强调领导干部的重要职责，就是要再次明确干部的“实干”精神，要脚踏实地带领广大群众克服困难，要起好“带头作用”，发挥“担当作用”。中央党校党建教研部原理室主任王金柱分析认为，用什么样的标准选人、选什么样的人，不仅决定着干部作风和干部队伍的发展，更深一层还会影响着民心向背和事业成败。正如媒体评论，“穷则变，变则通，通则久”，只要我们全面贯彻创新、协调、绿色、开放、共享发展理念，拿出当年“闯关东”的精神，发挥创造力与实干精神，爬上陡坡、迈过高坎，定能看到无限风光。</w:t>
      </w:r>
    </w:p>
    <w:p w:rsidR="00C97CD2" w:rsidRDefault="00C97CD2">
      <w:pPr>
        <w:spacing w:line="520" w:lineRule="exact"/>
        <w:jc w:val="righ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（中国共产党新闻网北京</w:t>
      </w:r>
      <w:r>
        <w:rPr>
          <w:rFonts w:ascii="仿宋_GB2312" w:eastAsia="仿宋_GB2312" w:hAnsi="仿宋_GB2312" w:cs="仿宋_GB2312"/>
          <w:color w:val="000000"/>
          <w:sz w:val="28"/>
          <w:szCs w:val="28"/>
        </w:rPr>
        <w:t>3</w:t>
      </w:r>
      <w:r>
        <w:rPr>
          <w:rFonts w:ascii="仿宋_GB2312" w:eastAsia="仿宋_GB2312" w:hAnsi="仿宋_GB2312" w:cs="仿宋_GB2312" w:hint="eastAsia"/>
          <w:color w:val="000000"/>
          <w:sz w:val="28"/>
          <w:szCs w:val="28"/>
        </w:rPr>
        <w:t>月</w:t>
      </w:r>
      <w:r>
        <w:rPr>
          <w:rFonts w:ascii="仿宋_GB2312" w:eastAsia="仿宋_GB2312" w:hAnsi="仿宋_GB2312" w:cs="仿宋_GB2312"/>
          <w:color w:val="000000"/>
          <w:sz w:val="28"/>
          <w:szCs w:val="28"/>
        </w:rPr>
        <w:t>9</w:t>
      </w:r>
      <w:r>
        <w:rPr>
          <w:rFonts w:ascii="仿宋_GB2312" w:eastAsia="仿宋_GB2312" w:hAnsi="仿宋_GB2312" w:cs="仿宋_GB2312" w:hint="eastAsia"/>
          <w:color w:val="000000"/>
          <w:sz w:val="28"/>
          <w:szCs w:val="28"/>
        </w:rPr>
        <w:t>日电）</w:t>
      </w:r>
    </w:p>
    <w:p w:rsidR="00C97CD2" w:rsidRDefault="00C97CD2">
      <w:pPr>
        <w:spacing w:line="500" w:lineRule="exact"/>
        <w:rPr>
          <w:rFonts w:ascii="仿宋_GB2312" w:eastAsia="仿宋_GB2312" w:hAnsi="宋体"/>
          <w:b/>
          <w:sz w:val="28"/>
          <w:szCs w:val="28"/>
        </w:rPr>
      </w:pPr>
    </w:p>
    <w:p w:rsidR="00C97CD2" w:rsidRDefault="00C97CD2">
      <w:pPr>
        <w:spacing w:line="500" w:lineRule="exact"/>
        <w:rPr>
          <w:rFonts w:ascii="仿宋_GB2312" w:eastAsia="仿宋_GB2312" w:hAnsi="宋体"/>
          <w:b/>
          <w:sz w:val="28"/>
          <w:szCs w:val="28"/>
        </w:rPr>
      </w:pPr>
      <w:r>
        <w:rPr>
          <w:rFonts w:ascii="仿宋_GB2312" w:eastAsia="仿宋_GB2312" w:hAnsi="宋体" w:hint="eastAsia"/>
          <w:b/>
          <w:sz w:val="32"/>
          <w:szCs w:val="32"/>
        </w:rPr>
        <w:t>【深度追踪】</w:t>
      </w:r>
    </w:p>
    <w:p w:rsidR="00C97CD2" w:rsidRDefault="00C97CD2">
      <w:pPr>
        <w:widowControl/>
        <w:spacing w:line="520" w:lineRule="exact"/>
        <w:jc w:val="center"/>
        <w:outlineLvl w:val="0"/>
        <w:rPr>
          <w:rFonts w:ascii="宋体" w:cs="宋体"/>
          <w:b/>
          <w:bCs/>
          <w:color w:val="000000"/>
          <w:kern w:val="36"/>
          <w:sz w:val="32"/>
          <w:szCs w:val="32"/>
        </w:rPr>
      </w:pPr>
      <w:r>
        <w:rPr>
          <w:rFonts w:ascii="宋体" w:hAnsi="宋体" w:cs="宋体" w:hint="eastAsia"/>
          <w:b/>
          <w:bCs/>
          <w:color w:val="000000"/>
          <w:kern w:val="36"/>
          <w:sz w:val="32"/>
          <w:szCs w:val="32"/>
        </w:rPr>
        <w:t>为决胜全面小康汇聚力量</w:t>
      </w:r>
    </w:p>
    <w:p w:rsidR="00C97CD2" w:rsidRDefault="00C97CD2">
      <w:pPr>
        <w:widowControl/>
        <w:spacing w:line="520" w:lineRule="exact"/>
        <w:jc w:val="center"/>
        <w:outlineLvl w:val="0"/>
        <w:rPr>
          <w:rFonts w:ascii="宋体" w:cs="宋体"/>
          <w:b/>
          <w:bCs/>
          <w:color w:val="000000"/>
          <w:kern w:val="36"/>
          <w:sz w:val="28"/>
          <w:szCs w:val="28"/>
        </w:rPr>
      </w:pPr>
      <w:r>
        <w:rPr>
          <w:rFonts w:ascii="宋体" w:hAnsi="宋体" w:cs="宋体"/>
          <w:b/>
          <w:bCs/>
          <w:color w:val="000000"/>
          <w:kern w:val="36"/>
          <w:sz w:val="28"/>
          <w:szCs w:val="28"/>
        </w:rPr>
        <w:t>——</w:t>
      </w:r>
      <w:r>
        <w:rPr>
          <w:rFonts w:ascii="宋体" w:hAnsi="宋体" w:cs="宋体" w:hint="eastAsia"/>
          <w:b/>
          <w:bCs/>
          <w:color w:val="000000"/>
          <w:kern w:val="36"/>
          <w:sz w:val="28"/>
          <w:szCs w:val="28"/>
        </w:rPr>
        <w:t>热烈祝贺全国政协十二届四次会议开幕</w:t>
      </w:r>
    </w:p>
    <w:p w:rsidR="00C97CD2" w:rsidRDefault="00C97CD2">
      <w:pPr>
        <w:widowControl/>
        <w:spacing w:line="520" w:lineRule="exact"/>
        <w:jc w:val="center"/>
        <w:outlineLvl w:val="0"/>
        <w:rPr>
          <w:rFonts w:ascii="宋体" w:cs="宋体"/>
          <w:b/>
          <w:bCs/>
          <w:color w:val="000000"/>
          <w:kern w:val="36"/>
          <w:sz w:val="28"/>
          <w:szCs w:val="28"/>
        </w:rPr>
      </w:pPr>
    </w:p>
    <w:p w:rsidR="00C97CD2" w:rsidRDefault="00C97CD2">
      <w:pPr>
        <w:widowControl/>
        <w:spacing w:line="520" w:lineRule="exact"/>
        <w:outlineLvl w:val="0"/>
        <w:rPr>
          <w:rFonts w:ascii="宋体" w:cs="宋体"/>
          <w:color w:val="000000"/>
          <w:kern w:val="36"/>
          <w:sz w:val="27"/>
          <w:szCs w:val="27"/>
        </w:rPr>
      </w:pPr>
      <w:r>
        <w:rPr>
          <w:rFonts w:ascii="宋体" w:hAnsi="宋体" w:cs="宋体"/>
          <w:color w:val="000000"/>
          <w:kern w:val="36"/>
          <w:sz w:val="32"/>
          <w:szCs w:val="32"/>
        </w:rPr>
        <w:t xml:space="preserve">    </w:t>
      </w:r>
      <w:r>
        <w:rPr>
          <w:rFonts w:ascii="宋体" w:hAnsi="宋体" w:cs="宋体" w:hint="eastAsia"/>
          <w:color w:val="000000"/>
          <w:kern w:val="36"/>
          <w:sz w:val="27"/>
          <w:szCs w:val="27"/>
        </w:rPr>
        <w:t>全国政协十二届四次会议今天在北京开幕。迎着和煦的春风，肩负人民的期待，来自各党派团体、各族各界的</w:t>
      </w:r>
      <w:r>
        <w:rPr>
          <w:rFonts w:ascii="宋体" w:hAnsi="宋体" w:cs="宋体"/>
          <w:color w:val="000000"/>
          <w:kern w:val="36"/>
          <w:sz w:val="27"/>
          <w:szCs w:val="27"/>
        </w:rPr>
        <w:t>2000</w:t>
      </w:r>
      <w:r>
        <w:rPr>
          <w:rFonts w:ascii="宋体" w:hAnsi="宋体" w:cs="宋体" w:hint="eastAsia"/>
          <w:color w:val="000000"/>
          <w:kern w:val="36"/>
          <w:sz w:val="27"/>
          <w:szCs w:val="27"/>
        </w:rPr>
        <w:t>多名政协委员共聚一堂、共商国是。我们向大会的召开表示热烈祝贺！</w:t>
      </w:r>
    </w:p>
    <w:p w:rsidR="00C97CD2" w:rsidRDefault="00C97CD2">
      <w:pPr>
        <w:widowControl/>
        <w:spacing w:line="520" w:lineRule="exact"/>
        <w:outlineLvl w:val="0"/>
        <w:rPr>
          <w:rFonts w:ascii="宋体" w:cs="宋体"/>
          <w:color w:val="000000"/>
          <w:kern w:val="36"/>
          <w:sz w:val="27"/>
          <w:szCs w:val="27"/>
        </w:rPr>
      </w:pPr>
      <w:r>
        <w:rPr>
          <w:rFonts w:ascii="宋体" w:hAnsi="宋体" w:cs="宋体"/>
          <w:color w:val="000000"/>
          <w:kern w:val="36"/>
          <w:sz w:val="27"/>
          <w:szCs w:val="27"/>
        </w:rPr>
        <w:t xml:space="preserve">    </w:t>
      </w:r>
      <w:r>
        <w:rPr>
          <w:rFonts w:ascii="宋体" w:hAnsi="宋体" w:cs="宋体" w:hint="eastAsia"/>
          <w:color w:val="000000"/>
          <w:kern w:val="36"/>
          <w:sz w:val="27"/>
          <w:szCs w:val="27"/>
        </w:rPr>
        <w:t>过去的一年，党和国家事业取得喜人成就和新的突破。以习近平同志为总书记的党中央团结带领全国各族人民，协调推进“四个全面”战略布局，主动引领经济发展新常态，以新发展理念拓展改革发展新境界，实现了“十二五”规划的胜利收官。在党的领导下，人民政协事业也取得新发展和新成绩。人民政协深入贯彻中央重大决策部署，坚持团结和民主两大主题，围绕中心、服务大局，巩固团结奋斗共同思想政治基础，紧扣“十三五”规划制定，视察调研和协商议政，针对全面深化改革和全面依法治国重大举措落地和群众关切，开展民主监督，积极推进履职制度建设和工作创新，有效发挥了社会主义协商民主重要渠道和专门协商机构作用，为改革开放和社会主义现代化建设作出重要贡献。</w:t>
      </w:r>
    </w:p>
    <w:p w:rsidR="00C97CD2" w:rsidRDefault="00C97CD2">
      <w:pPr>
        <w:widowControl/>
        <w:spacing w:line="520" w:lineRule="exact"/>
        <w:outlineLvl w:val="0"/>
        <w:rPr>
          <w:rFonts w:ascii="宋体" w:cs="宋体"/>
          <w:color w:val="000000"/>
          <w:kern w:val="36"/>
          <w:sz w:val="27"/>
          <w:szCs w:val="27"/>
        </w:rPr>
      </w:pPr>
      <w:r>
        <w:rPr>
          <w:rFonts w:ascii="宋体" w:hAnsi="宋体" w:cs="宋体"/>
          <w:color w:val="000000"/>
          <w:kern w:val="36"/>
          <w:sz w:val="27"/>
          <w:szCs w:val="27"/>
        </w:rPr>
        <w:t xml:space="preserve">    </w:t>
      </w:r>
      <w:r>
        <w:rPr>
          <w:rFonts w:ascii="宋体" w:hAnsi="宋体" w:cs="宋体" w:hint="eastAsia"/>
          <w:color w:val="000000"/>
          <w:kern w:val="36"/>
          <w:sz w:val="27"/>
          <w:szCs w:val="27"/>
        </w:rPr>
        <w:t>“事必有法，然后可成。”一年来政协工作的生动实践充分说明，准确把握人民政协的性质定位，是做好政协工作的基石。作为统一战线组织、多党合作和政治协商机构、人民民主重要形式，人民政协的性质定位，决定了政协工作必须在道路、方向、目标上形成合力，切实发挥发扬民主、参与国是、团结合作的重要平台作用，努力为实现党的总目标总任务凝聚共识、凝聚智慧、凝聚力量。</w:t>
      </w:r>
    </w:p>
    <w:p w:rsidR="00C97CD2" w:rsidRDefault="00C97CD2">
      <w:pPr>
        <w:widowControl/>
        <w:spacing w:line="520" w:lineRule="exact"/>
        <w:outlineLvl w:val="0"/>
        <w:rPr>
          <w:rFonts w:ascii="宋体" w:cs="宋体"/>
          <w:color w:val="000000"/>
          <w:kern w:val="36"/>
          <w:sz w:val="27"/>
          <w:szCs w:val="27"/>
        </w:rPr>
      </w:pPr>
      <w:r>
        <w:rPr>
          <w:rFonts w:ascii="宋体" w:hAnsi="宋体" w:cs="宋体"/>
          <w:color w:val="000000"/>
          <w:kern w:val="36"/>
          <w:sz w:val="27"/>
          <w:szCs w:val="27"/>
        </w:rPr>
        <w:t xml:space="preserve">    2016</w:t>
      </w:r>
      <w:r>
        <w:rPr>
          <w:rFonts w:ascii="宋体" w:hAnsi="宋体" w:cs="宋体" w:hint="eastAsia"/>
          <w:color w:val="000000"/>
          <w:kern w:val="36"/>
          <w:sz w:val="27"/>
          <w:szCs w:val="27"/>
        </w:rPr>
        <w:t>年是全面建成小康社会决胜阶段的开局之年，“夺取全面建成小康社会决胜阶段的伟大胜利、实现第一个百年奋斗目标”，构成了政协工作的大局，必须坚持谋划工作在大局下思考，研究问题在大局下着眼，推动工作在大局下行动，检验工作用服务大局的实际成效来衡量。围绕“十三五”时期发展献计出力，构成了政协履行职能的主线，必须紧扣经济社会发展重大问题、全面深化改革难点问题、创新创造关键问题，开展深度调研、重点攻关、集中议政，更好发挥决策咨询作用，努力为“十三五”开局起步建真言、谋良策、出实招。广大委员充分运用好调查研究成果，切实提升大会发言、小组讨论、提案、反映社情民意信息的质量，深入协商议政，巩固民主团结，开好本次大会，一定可以为经济社会发展作出新的更大贡献。</w:t>
      </w:r>
    </w:p>
    <w:p w:rsidR="00C97CD2" w:rsidRDefault="00C97CD2">
      <w:pPr>
        <w:widowControl/>
        <w:spacing w:line="520" w:lineRule="exact"/>
        <w:outlineLvl w:val="0"/>
        <w:rPr>
          <w:rFonts w:ascii="宋体" w:cs="宋体"/>
          <w:color w:val="000000"/>
          <w:kern w:val="36"/>
          <w:sz w:val="27"/>
          <w:szCs w:val="27"/>
        </w:rPr>
      </w:pPr>
      <w:r>
        <w:rPr>
          <w:rFonts w:ascii="宋体" w:hAnsi="宋体" w:cs="宋体"/>
          <w:color w:val="000000"/>
          <w:kern w:val="36"/>
          <w:sz w:val="27"/>
          <w:szCs w:val="27"/>
        </w:rPr>
        <w:t xml:space="preserve">    </w:t>
      </w:r>
      <w:r>
        <w:rPr>
          <w:rFonts w:ascii="宋体" w:hAnsi="宋体" w:cs="宋体" w:hint="eastAsia"/>
          <w:color w:val="000000"/>
          <w:kern w:val="36"/>
          <w:sz w:val="27"/>
          <w:szCs w:val="27"/>
        </w:rPr>
        <w:t>共识引领人心，团结就有力量。增进共识、增强团结是人民政协义不容辞的职责，求同存异、博采众长是人民政协的政治优势之所在，必须把坚持和发展中国特色社会主义作为巩固共同思想政治基础的主轴，把加强大团结摆在更加突出位置，具体意见有分歧但在基本原则上要有共识，思想观念有不同但在社会主义核心价值观上应聚共识。这样，才能为全面建成小康社会形成最大公约数，画出最大同心圆。每位委员都是一个团结的因子，每个界别都是一条团结的渠道，把政协委员紧密团结在党的周围，广泛团结和联系更多群众，就能最大限度地凝聚人心、最大规模地汇聚力量，不断把党和国家事业推向前进。</w:t>
      </w:r>
    </w:p>
    <w:p w:rsidR="00C97CD2" w:rsidRDefault="00C97CD2">
      <w:pPr>
        <w:widowControl/>
        <w:spacing w:line="520" w:lineRule="exact"/>
        <w:outlineLvl w:val="0"/>
        <w:rPr>
          <w:rFonts w:ascii="宋体" w:cs="宋体"/>
          <w:color w:val="000000"/>
          <w:kern w:val="36"/>
          <w:sz w:val="27"/>
          <w:szCs w:val="27"/>
        </w:rPr>
      </w:pPr>
      <w:r>
        <w:rPr>
          <w:rFonts w:ascii="宋体" w:hAnsi="宋体" w:cs="宋体"/>
          <w:color w:val="000000"/>
          <w:kern w:val="36"/>
          <w:sz w:val="27"/>
          <w:szCs w:val="27"/>
        </w:rPr>
        <w:t xml:space="preserve">    </w:t>
      </w:r>
      <w:r>
        <w:rPr>
          <w:rFonts w:ascii="宋体" w:hAnsi="宋体" w:cs="宋体" w:hint="eastAsia"/>
          <w:color w:val="000000"/>
          <w:kern w:val="36"/>
          <w:sz w:val="27"/>
          <w:szCs w:val="27"/>
        </w:rPr>
        <w:t>栉风沐雨见肝胆，砥砺奋进续华章。习近平总书记指出，人民政协植根于中国历史文化，产生于近代以后中国人民革命的伟大斗争，发展于中国特色社会主义光辉实践，具有鲜明中国特色，是实现国家富强、民族振兴、人民幸福的重要力量，是国家治理体系的重要组成部分。回顾过去，在建立新中国、建设新中国、探索改革路、实现中国梦的伟大实践和历史进程中，总能看到政协委员躬身奋斗的身影。在决胜全面小康的冲刺时段，期待与会政协委员牢记历史使命，强化责任担当，深入协商议政，积极咨政建言，开展民主监督，切实把协商民主贯穿履行职能全过程，团结鼓劲释放正能量，发扬民主增进共识度，真知灼见合力谋发展，为全面建成小康社会打下更为扎实的前进基础。</w:t>
      </w:r>
    </w:p>
    <w:p w:rsidR="00C97CD2" w:rsidRDefault="00C97CD2">
      <w:pPr>
        <w:widowControl/>
        <w:spacing w:line="520" w:lineRule="exact"/>
        <w:outlineLvl w:val="0"/>
        <w:rPr>
          <w:rFonts w:ascii="宋体" w:cs="宋体"/>
          <w:color w:val="000000"/>
          <w:kern w:val="36"/>
          <w:sz w:val="27"/>
          <w:szCs w:val="27"/>
        </w:rPr>
      </w:pPr>
      <w:r>
        <w:rPr>
          <w:rFonts w:ascii="宋体" w:hAnsi="宋体" w:cs="宋体"/>
          <w:color w:val="000000"/>
          <w:kern w:val="36"/>
          <w:sz w:val="27"/>
          <w:szCs w:val="27"/>
        </w:rPr>
        <w:t xml:space="preserve">    </w:t>
      </w:r>
      <w:r>
        <w:rPr>
          <w:rFonts w:ascii="宋体" w:hAnsi="宋体" w:cs="宋体" w:hint="eastAsia"/>
          <w:color w:val="000000"/>
          <w:kern w:val="36"/>
          <w:sz w:val="27"/>
          <w:szCs w:val="27"/>
        </w:rPr>
        <w:t>预祝大会圆满成功！</w:t>
      </w:r>
    </w:p>
    <w:p w:rsidR="00C97CD2" w:rsidRDefault="00C97CD2">
      <w:pPr>
        <w:widowControl/>
        <w:spacing w:line="520" w:lineRule="exact"/>
        <w:jc w:val="right"/>
        <w:outlineLvl w:val="0"/>
        <w:rPr>
          <w:rFonts w:ascii="仿宋_GB2312" w:eastAsia="仿宋_GB2312" w:hAnsi="仿宋_GB2312" w:cs="仿宋_GB2312"/>
          <w:color w:val="000000"/>
          <w:kern w:val="36"/>
          <w:sz w:val="28"/>
          <w:szCs w:val="28"/>
        </w:rPr>
      </w:pPr>
      <w:r>
        <w:rPr>
          <w:rFonts w:ascii="仿宋_GB2312" w:eastAsia="仿宋_GB2312" w:hAnsi="仿宋_GB2312" w:cs="仿宋_GB2312" w:hint="eastAsia"/>
          <w:color w:val="000000"/>
          <w:kern w:val="36"/>
          <w:sz w:val="28"/>
          <w:szCs w:val="28"/>
        </w:rPr>
        <w:t>（《</w:t>
      </w:r>
      <w:r>
        <w:rPr>
          <w:rFonts w:ascii="仿宋_GB2312" w:eastAsia="仿宋_GB2312" w:hAnsi="仿宋_GB2312" w:cs="仿宋_GB2312"/>
          <w:color w:val="000000"/>
          <w:kern w:val="36"/>
          <w:sz w:val="28"/>
          <w:szCs w:val="28"/>
        </w:rPr>
        <w:t xml:space="preserve"> </w:t>
      </w:r>
      <w:r>
        <w:rPr>
          <w:rFonts w:ascii="仿宋_GB2312" w:eastAsia="仿宋_GB2312" w:hAnsi="仿宋_GB2312" w:cs="仿宋_GB2312" w:hint="eastAsia"/>
          <w:color w:val="000000"/>
          <w:kern w:val="36"/>
          <w:sz w:val="28"/>
          <w:szCs w:val="28"/>
        </w:rPr>
        <w:t>人民日报</w:t>
      </w:r>
      <w:r>
        <w:rPr>
          <w:rFonts w:ascii="仿宋_GB2312" w:eastAsia="仿宋_GB2312" w:hAnsi="仿宋_GB2312" w:cs="仿宋_GB2312"/>
          <w:color w:val="000000"/>
          <w:kern w:val="36"/>
          <w:sz w:val="28"/>
          <w:szCs w:val="28"/>
        </w:rPr>
        <w:t xml:space="preserve"> </w:t>
      </w:r>
      <w:r>
        <w:rPr>
          <w:rFonts w:ascii="仿宋_GB2312" w:eastAsia="仿宋_GB2312" w:hAnsi="仿宋_GB2312" w:cs="仿宋_GB2312" w:hint="eastAsia"/>
          <w:color w:val="000000"/>
          <w:kern w:val="36"/>
          <w:sz w:val="28"/>
          <w:szCs w:val="28"/>
        </w:rPr>
        <w:t>》</w:t>
      </w:r>
      <w:r>
        <w:rPr>
          <w:rFonts w:ascii="仿宋_GB2312" w:eastAsia="仿宋_GB2312" w:hAnsi="仿宋_GB2312" w:cs="仿宋_GB2312"/>
          <w:color w:val="000000"/>
          <w:kern w:val="36"/>
          <w:sz w:val="28"/>
          <w:szCs w:val="28"/>
        </w:rPr>
        <w:t>2016</w:t>
      </w:r>
      <w:r>
        <w:rPr>
          <w:rFonts w:ascii="仿宋_GB2312" w:eastAsia="仿宋_GB2312" w:hAnsi="仿宋_GB2312" w:cs="仿宋_GB2312" w:hint="eastAsia"/>
          <w:color w:val="000000"/>
          <w:kern w:val="36"/>
          <w:sz w:val="28"/>
          <w:szCs w:val="28"/>
        </w:rPr>
        <w:t>年</w:t>
      </w:r>
      <w:r>
        <w:rPr>
          <w:rFonts w:ascii="仿宋_GB2312" w:eastAsia="仿宋_GB2312" w:hAnsi="仿宋_GB2312" w:cs="仿宋_GB2312"/>
          <w:color w:val="000000"/>
          <w:kern w:val="36"/>
          <w:sz w:val="28"/>
          <w:szCs w:val="28"/>
        </w:rPr>
        <w:t>03</w:t>
      </w:r>
      <w:r>
        <w:rPr>
          <w:rFonts w:ascii="仿宋_GB2312" w:eastAsia="仿宋_GB2312" w:hAnsi="仿宋_GB2312" w:cs="仿宋_GB2312" w:hint="eastAsia"/>
          <w:color w:val="000000"/>
          <w:kern w:val="36"/>
          <w:sz w:val="28"/>
          <w:szCs w:val="28"/>
        </w:rPr>
        <w:t>月</w:t>
      </w:r>
      <w:r>
        <w:rPr>
          <w:rFonts w:ascii="仿宋_GB2312" w:eastAsia="仿宋_GB2312" w:hAnsi="仿宋_GB2312" w:cs="仿宋_GB2312"/>
          <w:color w:val="000000"/>
          <w:kern w:val="36"/>
          <w:sz w:val="28"/>
          <w:szCs w:val="28"/>
        </w:rPr>
        <w:t>03</w:t>
      </w:r>
      <w:r>
        <w:rPr>
          <w:rFonts w:ascii="仿宋_GB2312" w:eastAsia="仿宋_GB2312" w:hAnsi="仿宋_GB2312" w:cs="仿宋_GB2312" w:hint="eastAsia"/>
          <w:color w:val="000000"/>
          <w:kern w:val="36"/>
          <w:sz w:val="28"/>
          <w:szCs w:val="28"/>
        </w:rPr>
        <w:t>日）</w:t>
      </w:r>
    </w:p>
    <w:p w:rsidR="00C97CD2" w:rsidRDefault="00C97CD2">
      <w:pPr>
        <w:widowControl/>
        <w:spacing w:line="520" w:lineRule="exact"/>
        <w:jc w:val="right"/>
        <w:outlineLvl w:val="0"/>
        <w:rPr>
          <w:rFonts w:ascii="仿宋_GB2312" w:eastAsia="仿宋_GB2312" w:hAnsi="仿宋_GB2312" w:cs="仿宋_GB2312"/>
          <w:color w:val="000000"/>
          <w:kern w:val="36"/>
          <w:sz w:val="28"/>
          <w:szCs w:val="28"/>
        </w:rPr>
      </w:pPr>
    </w:p>
    <w:p w:rsidR="00C97CD2" w:rsidRDefault="00C97CD2">
      <w:pPr>
        <w:widowControl/>
        <w:spacing w:line="520" w:lineRule="exact"/>
        <w:jc w:val="center"/>
        <w:outlineLvl w:val="0"/>
        <w:rPr>
          <w:rFonts w:ascii="宋体" w:cs="宋体"/>
          <w:b/>
          <w:bCs/>
          <w:color w:val="000000"/>
          <w:kern w:val="36"/>
          <w:sz w:val="32"/>
          <w:szCs w:val="32"/>
        </w:rPr>
      </w:pPr>
      <w:r>
        <w:rPr>
          <w:rFonts w:ascii="宋体" w:hAnsi="宋体" w:cs="宋体" w:hint="eastAsia"/>
          <w:b/>
          <w:bCs/>
          <w:color w:val="000000"/>
          <w:kern w:val="36"/>
          <w:sz w:val="32"/>
          <w:szCs w:val="32"/>
        </w:rPr>
        <w:t>决胜全面小康</w:t>
      </w:r>
      <w:r>
        <w:rPr>
          <w:rFonts w:ascii="宋体" w:hAnsi="宋体" w:cs="宋体"/>
          <w:b/>
          <w:bCs/>
          <w:color w:val="000000"/>
          <w:kern w:val="36"/>
          <w:sz w:val="32"/>
          <w:szCs w:val="32"/>
        </w:rPr>
        <w:t xml:space="preserve"> </w:t>
      </w:r>
      <w:r>
        <w:rPr>
          <w:rFonts w:ascii="宋体" w:hAnsi="宋体" w:cs="宋体" w:hint="eastAsia"/>
          <w:b/>
          <w:bCs/>
          <w:color w:val="000000"/>
          <w:kern w:val="36"/>
          <w:sz w:val="32"/>
          <w:szCs w:val="32"/>
        </w:rPr>
        <w:t>书写崭新篇章</w:t>
      </w:r>
    </w:p>
    <w:p w:rsidR="00C97CD2" w:rsidRDefault="00C97CD2">
      <w:pPr>
        <w:widowControl/>
        <w:spacing w:line="520" w:lineRule="exact"/>
        <w:jc w:val="center"/>
        <w:outlineLvl w:val="0"/>
        <w:rPr>
          <w:rFonts w:ascii="宋体" w:cs="宋体"/>
          <w:b/>
          <w:bCs/>
          <w:color w:val="000000"/>
          <w:kern w:val="36"/>
          <w:sz w:val="28"/>
          <w:szCs w:val="28"/>
        </w:rPr>
      </w:pPr>
      <w:r>
        <w:rPr>
          <w:rFonts w:ascii="宋体" w:hAnsi="宋体" w:cs="宋体"/>
          <w:b/>
          <w:bCs/>
          <w:color w:val="000000"/>
          <w:kern w:val="36"/>
          <w:sz w:val="28"/>
          <w:szCs w:val="28"/>
        </w:rPr>
        <w:t>——</w:t>
      </w:r>
      <w:r>
        <w:rPr>
          <w:rFonts w:ascii="宋体" w:hAnsi="宋体" w:cs="宋体" w:hint="eastAsia"/>
          <w:b/>
          <w:bCs/>
          <w:color w:val="000000"/>
          <w:kern w:val="36"/>
          <w:sz w:val="28"/>
          <w:szCs w:val="28"/>
        </w:rPr>
        <w:t>热烈祝贺十二届全国人大四次会议开幕</w:t>
      </w:r>
    </w:p>
    <w:p w:rsidR="00C97CD2" w:rsidRDefault="00C97CD2">
      <w:pPr>
        <w:widowControl/>
        <w:spacing w:line="520" w:lineRule="exact"/>
        <w:outlineLvl w:val="0"/>
        <w:rPr>
          <w:rFonts w:ascii="宋体" w:cs="宋体"/>
          <w:b/>
          <w:bCs/>
          <w:color w:val="000000"/>
          <w:kern w:val="36"/>
          <w:sz w:val="32"/>
          <w:szCs w:val="32"/>
        </w:rPr>
      </w:pPr>
    </w:p>
    <w:p w:rsidR="00C97CD2" w:rsidRDefault="00C97CD2">
      <w:pPr>
        <w:widowControl/>
        <w:spacing w:line="520" w:lineRule="exact"/>
        <w:outlineLvl w:val="0"/>
        <w:rPr>
          <w:rFonts w:ascii="宋体" w:cs="宋体"/>
          <w:color w:val="000000"/>
          <w:kern w:val="36"/>
          <w:sz w:val="27"/>
          <w:szCs w:val="27"/>
        </w:rPr>
      </w:pPr>
      <w:r>
        <w:rPr>
          <w:rFonts w:ascii="宋体" w:hAnsi="宋体" w:cs="宋体" w:hint="eastAsia"/>
          <w:color w:val="000000"/>
          <w:kern w:val="36"/>
          <w:sz w:val="27"/>
          <w:szCs w:val="27"/>
        </w:rPr>
        <w:t xml:space="preserve">　</w:t>
      </w:r>
      <w:r>
        <w:rPr>
          <w:rFonts w:ascii="宋体" w:hAnsi="宋体" w:cs="宋体"/>
          <w:color w:val="000000"/>
          <w:kern w:val="36"/>
          <w:sz w:val="27"/>
          <w:szCs w:val="27"/>
        </w:rPr>
        <w:t xml:space="preserve">  </w:t>
      </w:r>
      <w:r>
        <w:rPr>
          <w:rFonts w:ascii="宋体" w:hAnsi="宋体" w:cs="宋体" w:hint="eastAsia"/>
          <w:color w:val="000000"/>
          <w:kern w:val="36"/>
          <w:sz w:val="27"/>
          <w:szCs w:val="27"/>
        </w:rPr>
        <w:t>春回大地，万物更新。今天，十二届全国人大四次会议在举世瞩目中拉开帷幕。来自祖国各地的人大代表肩负人民的重托齐聚首都，共商国是，共议大计，共同参与并见证我国政治生活中的一件大事盛事。我们对大会的召开表示最热烈的祝贺！</w:t>
      </w:r>
    </w:p>
    <w:p w:rsidR="00C97CD2" w:rsidRDefault="00C97CD2">
      <w:pPr>
        <w:widowControl/>
        <w:spacing w:line="520" w:lineRule="exact"/>
        <w:outlineLvl w:val="0"/>
        <w:rPr>
          <w:rFonts w:ascii="宋体" w:cs="宋体"/>
          <w:color w:val="000000"/>
          <w:kern w:val="36"/>
          <w:sz w:val="27"/>
          <w:szCs w:val="27"/>
        </w:rPr>
      </w:pPr>
      <w:r>
        <w:rPr>
          <w:rFonts w:ascii="宋体" w:hAnsi="宋体" w:cs="宋体"/>
          <w:color w:val="000000"/>
          <w:kern w:val="36"/>
          <w:sz w:val="27"/>
          <w:szCs w:val="27"/>
        </w:rPr>
        <w:t xml:space="preserve">    2015</w:t>
      </w:r>
      <w:r>
        <w:rPr>
          <w:rFonts w:ascii="宋体" w:hAnsi="宋体" w:cs="宋体" w:hint="eastAsia"/>
          <w:color w:val="000000"/>
          <w:kern w:val="36"/>
          <w:sz w:val="27"/>
          <w:szCs w:val="27"/>
        </w:rPr>
        <w:t>年，我们实现了“十二五”规划的顺利收官；</w:t>
      </w:r>
      <w:r>
        <w:rPr>
          <w:rFonts w:ascii="宋体" w:hAnsi="宋体" w:cs="宋体"/>
          <w:color w:val="000000"/>
          <w:kern w:val="36"/>
          <w:sz w:val="27"/>
          <w:szCs w:val="27"/>
        </w:rPr>
        <w:t>2016</w:t>
      </w:r>
      <w:r>
        <w:rPr>
          <w:rFonts w:ascii="宋体" w:hAnsi="宋体" w:cs="宋体" w:hint="eastAsia"/>
          <w:color w:val="000000"/>
          <w:kern w:val="36"/>
          <w:sz w:val="27"/>
          <w:szCs w:val="27"/>
        </w:rPr>
        <w:t>年，“十三五”规划启动在即，决胜全面小康的最后冲刺也已经到来。在这个特殊的历史时刻召开本次大会，注定吸引更多的关注和讨论，也注定承载更多的期待和希冀。</w:t>
      </w:r>
    </w:p>
    <w:p w:rsidR="00C97CD2" w:rsidRDefault="00C97CD2">
      <w:pPr>
        <w:widowControl/>
        <w:spacing w:line="520" w:lineRule="exact"/>
        <w:outlineLvl w:val="0"/>
        <w:rPr>
          <w:rFonts w:ascii="宋体" w:cs="宋体"/>
          <w:color w:val="000000"/>
          <w:kern w:val="36"/>
          <w:sz w:val="27"/>
          <w:szCs w:val="27"/>
        </w:rPr>
      </w:pPr>
      <w:r>
        <w:rPr>
          <w:rFonts w:ascii="宋体" w:hAnsi="宋体" w:cs="宋体"/>
          <w:color w:val="000000"/>
          <w:kern w:val="36"/>
          <w:sz w:val="27"/>
          <w:szCs w:val="27"/>
        </w:rPr>
        <w:t xml:space="preserve">    </w:t>
      </w:r>
      <w:r>
        <w:rPr>
          <w:rFonts w:ascii="宋体" w:hAnsi="宋体" w:cs="宋体" w:hint="eastAsia"/>
          <w:color w:val="000000"/>
          <w:kern w:val="36"/>
          <w:sz w:val="27"/>
          <w:szCs w:val="27"/>
        </w:rPr>
        <w:t>如何贯彻落实创新、协调、绿色、开放、共享的新发展理念？如何进一步协调推进“四个全面”战略布局？如何打赢最后的扶贫攻坚战，兑现庄严承诺？如何提高国家治理能力现代化水平？如何完成好供给侧改革这一系统工程？未来这关键的五年，中国这艘巨轮到底该怎么航行？对于这些重要议题，全国上下都希望能通过人民代表大会这一制度平台进一步反映民意，集中民智，汇聚民力，凝聚共识，通过民主决策为国家未来的改革与发展提供重要支撑和引领。</w:t>
      </w:r>
    </w:p>
    <w:p w:rsidR="00C97CD2" w:rsidRDefault="00C97CD2">
      <w:pPr>
        <w:widowControl/>
        <w:spacing w:line="520" w:lineRule="exact"/>
        <w:outlineLvl w:val="0"/>
        <w:rPr>
          <w:rFonts w:ascii="宋体" w:cs="宋体"/>
          <w:color w:val="000000"/>
          <w:kern w:val="36"/>
          <w:sz w:val="27"/>
          <w:szCs w:val="27"/>
        </w:rPr>
      </w:pPr>
      <w:r>
        <w:rPr>
          <w:rFonts w:ascii="宋体" w:hAnsi="宋体" w:cs="宋体"/>
          <w:color w:val="000000"/>
          <w:kern w:val="36"/>
          <w:sz w:val="27"/>
          <w:szCs w:val="27"/>
        </w:rPr>
        <w:t xml:space="preserve">    </w:t>
      </w:r>
      <w:r>
        <w:rPr>
          <w:rFonts w:ascii="宋体" w:hAnsi="宋体" w:cs="宋体" w:hint="eastAsia"/>
          <w:color w:val="000000"/>
          <w:kern w:val="36"/>
          <w:sz w:val="27"/>
          <w:szCs w:val="27"/>
        </w:rPr>
        <w:t>过去一年里，作为支撑中国国家治理体系和治理能力的根本政治制度，全国人大在夯实政治基础、推进国家治理现代化和凝心聚气方面发挥了不可替代的作用。通过立法回应人民群众关切，呼应发展改革关注，食品安全法、大气污染防治法、国家安全法、反恐怖主义法等一批保障民生和人权、关乎国家安全和社会稳定的善法先后完成制定和修订。以空前力度推动审计监督，密集开展关乎民生的执法检查，为人民强监督，以监督促改革；建立宪法宣誓制度，维护宪法和法律权威；对基层人大制度进一步完善，激活并释放基层民主活力。</w:t>
      </w:r>
    </w:p>
    <w:p w:rsidR="00C97CD2" w:rsidRDefault="00C97CD2">
      <w:pPr>
        <w:widowControl/>
        <w:spacing w:line="520" w:lineRule="exact"/>
        <w:outlineLvl w:val="0"/>
        <w:rPr>
          <w:rFonts w:ascii="宋体" w:cs="宋体"/>
          <w:color w:val="000000"/>
          <w:kern w:val="36"/>
          <w:sz w:val="27"/>
          <w:szCs w:val="27"/>
        </w:rPr>
      </w:pPr>
      <w:r>
        <w:rPr>
          <w:rFonts w:ascii="宋体" w:hAnsi="宋体" w:cs="宋体"/>
          <w:color w:val="000000"/>
          <w:kern w:val="36"/>
          <w:sz w:val="27"/>
          <w:szCs w:val="27"/>
        </w:rPr>
        <w:t xml:space="preserve">    </w:t>
      </w:r>
      <w:r>
        <w:rPr>
          <w:rFonts w:ascii="宋体" w:hAnsi="宋体" w:cs="宋体" w:hint="eastAsia"/>
          <w:color w:val="000000"/>
          <w:kern w:val="36"/>
          <w:sz w:val="27"/>
          <w:szCs w:val="27"/>
        </w:rPr>
        <w:t>这些卓有成效的工作充分说明，必须毫不动摇、与时俱进地坚持人民代表大会制度，坚持党的领导、人民当家做主和依法治国的有机统一。尤其是当前，国际形势复杂多变，国内改革任务艰巨繁复，无论是下一步的爬坡过坎攻坚克难，还是最终完成民族复兴的伟大使命，我们比以往任何时候都更需要这一根本制度的发扬和完善，从而凝聚强大的精神动力，汇集蕴藏在亿万民众中的磅礴力量，为发展中国特色社会主义事业筑牢政治基础，并提供坚实有力的制度保障。</w:t>
      </w:r>
    </w:p>
    <w:p w:rsidR="00C97CD2" w:rsidRDefault="00C97CD2">
      <w:pPr>
        <w:widowControl/>
        <w:spacing w:line="520" w:lineRule="exact"/>
        <w:outlineLvl w:val="0"/>
        <w:rPr>
          <w:rFonts w:ascii="宋体" w:cs="宋体"/>
          <w:color w:val="000000"/>
          <w:kern w:val="36"/>
          <w:sz w:val="27"/>
          <w:szCs w:val="27"/>
        </w:rPr>
      </w:pPr>
      <w:r>
        <w:rPr>
          <w:rFonts w:ascii="宋体" w:hAnsi="宋体" w:cs="宋体"/>
          <w:color w:val="000000"/>
          <w:kern w:val="36"/>
          <w:sz w:val="27"/>
          <w:szCs w:val="27"/>
        </w:rPr>
        <w:t xml:space="preserve">    </w:t>
      </w:r>
      <w:r>
        <w:rPr>
          <w:rFonts w:ascii="宋体" w:hAnsi="宋体" w:cs="宋体" w:hint="eastAsia"/>
          <w:color w:val="000000"/>
          <w:kern w:val="36"/>
          <w:sz w:val="27"/>
          <w:szCs w:val="27"/>
        </w:rPr>
        <w:t>伟大的时代为人大发挥其制度优势提供了广阔的舞台，但同时也对其履职能力提出了更高的要求。立法机关要进一步深入推进科学立法、民主立法，确保国家发展、重大改革于法有据，把发展改革决策同立法决策更好结合起来；要深入推进依法行政和公正司法，加快建设法治政府，深化司法体制改革，并切实担负起宪法法律赋予的监督职责。加强与人民群众的联系，人大代表们要充分发挥其来自人民、扎根人民的优势，虚心听取人民意见，积极回应社会关切，自觉接受人民监督，激发群众首创精神。</w:t>
      </w:r>
    </w:p>
    <w:p w:rsidR="00C97CD2" w:rsidRDefault="00C97CD2">
      <w:pPr>
        <w:widowControl/>
        <w:spacing w:line="520" w:lineRule="exact"/>
        <w:outlineLvl w:val="0"/>
        <w:rPr>
          <w:rFonts w:ascii="宋体" w:cs="宋体"/>
          <w:color w:val="000000"/>
          <w:kern w:val="36"/>
          <w:sz w:val="27"/>
          <w:szCs w:val="27"/>
        </w:rPr>
      </w:pPr>
      <w:r>
        <w:rPr>
          <w:rFonts w:ascii="宋体" w:hAnsi="宋体" w:cs="宋体"/>
          <w:color w:val="000000"/>
          <w:kern w:val="36"/>
          <w:sz w:val="27"/>
          <w:szCs w:val="27"/>
        </w:rPr>
        <w:t xml:space="preserve">    </w:t>
      </w:r>
      <w:r>
        <w:rPr>
          <w:rFonts w:ascii="宋体" w:hAnsi="宋体" w:cs="宋体" w:hint="eastAsia"/>
          <w:color w:val="000000"/>
          <w:kern w:val="36"/>
          <w:sz w:val="27"/>
          <w:szCs w:val="27"/>
        </w:rPr>
        <w:t>“东方欲晓，莫道君行早。”</w:t>
      </w:r>
      <w:r>
        <w:rPr>
          <w:rFonts w:ascii="宋体" w:hAnsi="宋体" w:cs="宋体"/>
          <w:color w:val="000000"/>
          <w:kern w:val="36"/>
          <w:sz w:val="27"/>
          <w:szCs w:val="27"/>
        </w:rPr>
        <w:t>2016</w:t>
      </w:r>
      <w:r>
        <w:rPr>
          <w:rFonts w:ascii="宋体" w:hAnsi="宋体" w:cs="宋体" w:hint="eastAsia"/>
          <w:color w:val="000000"/>
          <w:kern w:val="36"/>
          <w:sz w:val="27"/>
          <w:szCs w:val="27"/>
        </w:rPr>
        <w:t>年，是“十三五”的开局之年，也是全面建成小康社会决胜阶段的开局之年。让我们紧密团结在以习近平同志为总书记的党中央周围，坚定信心，振奋精神，锐意进取，攻坚克难，开拓改革发展新境界，书写民族复兴伟业新篇章。</w:t>
      </w:r>
    </w:p>
    <w:p w:rsidR="00C97CD2" w:rsidRDefault="00C97CD2">
      <w:pPr>
        <w:widowControl/>
        <w:spacing w:line="520" w:lineRule="exact"/>
        <w:outlineLvl w:val="0"/>
        <w:rPr>
          <w:rFonts w:ascii="宋体" w:cs="宋体"/>
          <w:color w:val="000000"/>
          <w:kern w:val="36"/>
          <w:sz w:val="27"/>
          <w:szCs w:val="27"/>
        </w:rPr>
      </w:pPr>
      <w:r>
        <w:rPr>
          <w:rFonts w:ascii="宋体" w:hAnsi="宋体" w:cs="宋体"/>
          <w:color w:val="000000"/>
          <w:kern w:val="36"/>
          <w:sz w:val="27"/>
          <w:szCs w:val="27"/>
        </w:rPr>
        <w:t xml:space="preserve">    </w:t>
      </w:r>
      <w:r>
        <w:rPr>
          <w:rFonts w:ascii="宋体" w:hAnsi="宋体" w:cs="宋体" w:hint="eastAsia"/>
          <w:color w:val="000000"/>
          <w:kern w:val="36"/>
          <w:sz w:val="27"/>
          <w:szCs w:val="27"/>
        </w:rPr>
        <w:t>预祝大会圆满成功！</w:t>
      </w:r>
    </w:p>
    <w:p w:rsidR="00C97CD2" w:rsidRDefault="00C97CD2">
      <w:pPr>
        <w:widowControl/>
        <w:spacing w:line="520" w:lineRule="exact"/>
        <w:jc w:val="right"/>
        <w:outlineLvl w:val="0"/>
        <w:rPr>
          <w:rFonts w:ascii="仿宋_GB2312" w:eastAsia="仿宋_GB2312" w:hAnsi="仿宋_GB2312" w:cs="仿宋_GB2312"/>
          <w:color w:val="000000"/>
          <w:kern w:val="36"/>
          <w:sz w:val="28"/>
          <w:szCs w:val="28"/>
        </w:rPr>
      </w:pPr>
      <w:r>
        <w:rPr>
          <w:rFonts w:ascii="仿宋_GB2312" w:eastAsia="仿宋_GB2312" w:hAnsi="仿宋_GB2312" w:cs="仿宋_GB2312" w:hint="eastAsia"/>
          <w:color w:val="000000"/>
          <w:kern w:val="36"/>
          <w:sz w:val="28"/>
          <w:szCs w:val="28"/>
        </w:rPr>
        <w:t>（《光明日报》</w:t>
      </w:r>
      <w:r>
        <w:rPr>
          <w:rFonts w:ascii="仿宋_GB2312" w:eastAsia="仿宋_GB2312" w:hAnsi="仿宋_GB2312" w:cs="仿宋_GB2312"/>
          <w:color w:val="000000"/>
          <w:kern w:val="36"/>
          <w:sz w:val="28"/>
          <w:szCs w:val="28"/>
        </w:rPr>
        <w:t>2016</w:t>
      </w:r>
      <w:r>
        <w:rPr>
          <w:rFonts w:ascii="仿宋_GB2312" w:eastAsia="仿宋_GB2312" w:hAnsi="仿宋_GB2312" w:cs="仿宋_GB2312" w:hint="eastAsia"/>
          <w:color w:val="000000"/>
          <w:kern w:val="36"/>
          <w:sz w:val="28"/>
          <w:szCs w:val="28"/>
        </w:rPr>
        <w:t>年</w:t>
      </w:r>
      <w:r>
        <w:rPr>
          <w:rFonts w:ascii="仿宋_GB2312" w:eastAsia="仿宋_GB2312" w:hAnsi="仿宋_GB2312" w:cs="仿宋_GB2312"/>
          <w:color w:val="000000"/>
          <w:kern w:val="36"/>
          <w:sz w:val="28"/>
          <w:szCs w:val="28"/>
        </w:rPr>
        <w:t>03</w:t>
      </w:r>
      <w:r>
        <w:rPr>
          <w:rFonts w:ascii="仿宋_GB2312" w:eastAsia="仿宋_GB2312" w:hAnsi="仿宋_GB2312" w:cs="仿宋_GB2312" w:hint="eastAsia"/>
          <w:color w:val="000000"/>
          <w:kern w:val="36"/>
          <w:sz w:val="28"/>
          <w:szCs w:val="28"/>
        </w:rPr>
        <w:t>月</w:t>
      </w:r>
      <w:r>
        <w:rPr>
          <w:rFonts w:ascii="仿宋_GB2312" w:eastAsia="仿宋_GB2312" w:hAnsi="仿宋_GB2312" w:cs="仿宋_GB2312"/>
          <w:color w:val="000000"/>
          <w:kern w:val="36"/>
          <w:sz w:val="28"/>
          <w:szCs w:val="28"/>
        </w:rPr>
        <w:t>05</w:t>
      </w:r>
      <w:r>
        <w:rPr>
          <w:rFonts w:ascii="仿宋_GB2312" w:eastAsia="仿宋_GB2312" w:hAnsi="仿宋_GB2312" w:cs="仿宋_GB2312" w:hint="eastAsia"/>
          <w:color w:val="000000"/>
          <w:kern w:val="36"/>
          <w:sz w:val="28"/>
          <w:szCs w:val="28"/>
        </w:rPr>
        <w:t>日）</w:t>
      </w:r>
    </w:p>
    <w:p w:rsidR="00C97CD2" w:rsidRDefault="00C97CD2">
      <w:pPr>
        <w:widowControl/>
        <w:spacing w:line="520" w:lineRule="exact"/>
        <w:outlineLvl w:val="0"/>
        <w:rPr>
          <w:rFonts w:ascii="宋体" w:cs="宋体"/>
          <w:b/>
          <w:bCs/>
          <w:color w:val="000000"/>
          <w:kern w:val="36"/>
          <w:sz w:val="32"/>
          <w:szCs w:val="32"/>
        </w:rPr>
      </w:pPr>
    </w:p>
    <w:p w:rsidR="00C97CD2" w:rsidRDefault="00C97CD2">
      <w:pPr>
        <w:spacing w:line="520" w:lineRule="exact"/>
        <w:jc w:val="center"/>
        <w:rPr>
          <w:rFonts w:ascii="宋体"/>
          <w:b/>
          <w:sz w:val="32"/>
          <w:szCs w:val="32"/>
        </w:rPr>
      </w:pPr>
      <w:r>
        <w:rPr>
          <w:rFonts w:ascii="宋体" w:hAnsi="宋体" w:hint="eastAsia"/>
          <w:b/>
          <w:sz w:val="32"/>
          <w:szCs w:val="32"/>
        </w:rPr>
        <w:t>历数习近平治国理政这三年的“八大实事”</w:t>
      </w:r>
    </w:p>
    <w:p w:rsidR="00C97CD2" w:rsidRDefault="00C97CD2">
      <w:pPr>
        <w:spacing w:line="520" w:lineRule="exact"/>
        <w:rPr>
          <w:rFonts w:ascii="宋体"/>
          <w:b/>
          <w:sz w:val="32"/>
          <w:szCs w:val="32"/>
        </w:rPr>
      </w:pPr>
    </w:p>
    <w:p w:rsidR="00C97CD2" w:rsidRDefault="00C97CD2">
      <w:pPr>
        <w:spacing w:line="520" w:lineRule="exact"/>
        <w:rPr>
          <w:rFonts w:ascii="宋体"/>
          <w:bCs/>
          <w:sz w:val="27"/>
          <w:szCs w:val="27"/>
        </w:rPr>
      </w:pPr>
      <w:r>
        <w:rPr>
          <w:rFonts w:ascii="宋体" w:hAnsi="宋体"/>
          <w:bCs/>
          <w:sz w:val="27"/>
          <w:szCs w:val="27"/>
        </w:rPr>
        <w:t xml:space="preserve">    </w:t>
      </w:r>
      <w:r>
        <w:rPr>
          <w:rFonts w:ascii="宋体" w:hAnsi="宋体" w:hint="eastAsia"/>
          <w:bCs/>
          <w:sz w:val="27"/>
          <w:szCs w:val="27"/>
        </w:rPr>
        <w:t>“多少事，从来急，天地转，光阴迫”。纵观习近平总书记的行事风格，有一个重要特点，就是当断即断，说干就干，开拓进取，砥砺前行，不断开辟治国理政的新境界，使中国特色的社会主义道路越走越宽广，距离实现中国梦越来越近。笔者从一个平民的视角观察，习近平治国理政三年多，主要办成了“八件大事”，也是“实事”：</w:t>
      </w:r>
    </w:p>
    <w:p w:rsidR="00C97CD2" w:rsidRDefault="00C97CD2">
      <w:pPr>
        <w:spacing w:line="520" w:lineRule="exact"/>
        <w:rPr>
          <w:rFonts w:ascii="宋体"/>
          <w:b/>
          <w:sz w:val="27"/>
          <w:szCs w:val="27"/>
        </w:rPr>
      </w:pPr>
      <w:r>
        <w:rPr>
          <w:rFonts w:ascii="宋体" w:hAnsi="宋体" w:hint="eastAsia"/>
          <w:b/>
          <w:sz w:val="27"/>
          <w:szCs w:val="27"/>
        </w:rPr>
        <w:t xml:space="preserve">　　一是“正风反腐，抓铁有印”，党风和社会风气出现好转。</w:t>
      </w:r>
    </w:p>
    <w:p w:rsidR="00C97CD2" w:rsidRDefault="00C97CD2">
      <w:pPr>
        <w:spacing w:line="520" w:lineRule="exact"/>
        <w:rPr>
          <w:rFonts w:ascii="宋体"/>
          <w:bCs/>
          <w:sz w:val="27"/>
          <w:szCs w:val="27"/>
        </w:rPr>
      </w:pPr>
      <w:r>
        <w:rPr>
          <w:rFonts w:ascii="宋体" w:hAnsi="宋体" w:hint="eastAsia"/>
          <w:bCs/>
          <w:sz w:val="27"/>
          <w:szCs w:val="27"/>
        </w:rPr>
        <w:t xml:space="preserve">　　“不信清风换不回”。十八大以来，党和国家社会政治生活的一个最大变化，就是党风和社会风气出现明显好转。这主要源于以习近平同志为总书记的党中央坚强的反腐决心和有力的反腐举措，正风反腐，抓铁有印；打虎拍蝇，频频出手；巡视利剑，威慑常在；海外猎狐，天网恢恢，打出了一系列组合拳，压缩了腐败存量，遏制了腐败增量。特别是对贪腐高官的查处引人注目，“打虎上百，形形色色”，全覆盖，无禁区，没死角，全国</w:t>
      </w:r>
      <w:r>
        <w:rPr>
          <w:rFonts w:ascii="宋体" w:hAnsi="宋体"/>
          <w:bCs/>
          <w:sz w:val="27"/>
          <w:szCs w:val="27"/>
        </w:rPr>
        <w:t>31</w:t>
      </w:r>
      <w:r>
        <w:rPr>
          <w:rFonts w:ascii="宋体" w:hAnsi="宋体" w:hint="eastAsia"/>
          <w:bCs/>
          <w:sz w:val="27"/>
          <w:szCs w:val="27"/>
        </w:rPr>
        <w:t>省市区没有空白点，“不定指标不封顶”，形成了对腐败分子的高压态势，有效抑制了腐败现象滋生蔓延的势头。以致有学者发出</w:t>
      </w:r>
      <w:r>
        <w:rPr>
          <w:rFonts w:ascii="宋体" w:hAnsi="宋体"/>
          <w:bCs/>
          <w:sz w:val="27"/>
          <w:szCs w:val="27"/>
        </w:rPr>
        <w:t xml:space="preserve"> </w:t>
      </w:r>
      <w:r>
        <w:rPr>
          <w:rFonts w:ascii="宋体" w:hAnsi="宋体" w:hint="eastAsia"/>
          <w:bCs/>
          <w:sz w:val="27"/>
          <w:szCs w:val="27"/>
        </w:rPr>
        <w:t>“蛟龙愤怒</w:t>
      </w:r>
      <w:r>
        <w:rPr>
          <w:rFonts w:ascii="宋体"/>
          <w:bCs/>
          <w:sz w:val="27"/>
          <w:szCs w:val="27"/>
        </w:rPr>
        <w:t>,</w:t>
      </w:r>
      <w:r>
        <w:rPr>
          <w:rFonts w:ascii="宋体" w:hAnsi="宋体" w:hint="eastAsia"/>
          <w:bCs/>
          <w:sz w:val="27"/>
          <w:szCs w:val="27"/>
        </w:rPr>
        <w:t>鱼鳖惊慌</w:t>
      </w:r>
      <w:r>
        <w:rPr>
          <w:rFonts w:ascii="宋体"/>
          <w:bCs/>
          <w:sz w:val="27"/>
          <w:szCs w:val="27"/>
        </w:rPr>
        <w:t>,</w:t>
      </w:r>
      <w:r>
        <w:rPr>
          <w:rFonts w:ascii="宋体" w:hAnsi="宋体" w:hint="eastAsia"/>
          <w:bCs/>
          <w:sz w:val="27"/>
          <w:szCs w:val="27"/>
        </w:rPr>
        <w:t>春雷一击</w:t>
      </w:r>
      <w:r>
        <w:rPr>
          <w:rFonts w:ascii="宋体"/>
          <w:bCs/>
          <w:sz w:val="27"/>
          <w:szCs w:val="27"/>
        </w:rPr>
        <w:t>,</w:t>
      </w:r>
      <w:r>
        <w:rPr>
          <w:rFonts w:ascii="宋体" w:hAnsi="宋体" w:hint="eastAsia"/>
          <w:bCs/>
          <w:sz w:val="27"/>
          <w:szCs w:val="27"/>
        </w:rPr>
        <w:t>震撼四野”的赞叹，这种反腐力度的确翻遍二十四史都难找到。</w:t>
      </w:r>
    </w:p>
    <w:p w:rsidR="00C97CD2" w:rsidRDefault="00C97CD2">
      <w:pPr>
        <w:spacing w:line="520" w:lineRule="exact"/>
        <w:rPr>
          <w:rFonts w:ascii="宋体"/>
          <w:b/>
          <w:sz w:val="27"/>
          <w:szCs w:val="27"/>
        </w:rPr>
      </w:pPr>
      <w:r>
        <w:rPr>
          <w:rFonts w:ascii="宋体" w:hAnsi="宋体" w:hint="eastAsia"/>
          <w:bCs/>
          <w:sz w:val="27"/>
          <w:szCs w:val="27"/>
        </w:rPr>
        <w:t xml:space="preserve">　　</w:t>
      </w:r>
      <w:r>
        <w:rPr>
          <w:rFonts w:ascii="宋体" w:hAnsi="宋体" w:hint="eastAsia"/>
          <w:b/>
          <w:sz w:val="27"/>
          <w:szCs w:val="27"/>
        </w:rPr>
        <w:t>二是“改革攻坚，全面开花”，经济社会发展活力得到激发。</w:t>
      </w:r>
    </w:p>
    <w:p w:rsidR="00C97CD2" w:rsidRDefault="00C97CD2">
      <w:pPr>
        <w:spacing w:line="520" w:lineRule="exact"/>
        <w:rPr>
          <w:rFonts w:ascii="宋体"/>
          <w:bCs/>
          <w:sz w:val="27"/>
          <w:szCs w:val="27"/>
        </w:rPr>
      </w:pPr>
      <w:r>
        <w:rPr>
          <w:rFonts w:ascii="宋体" w:hAnsi="宋体" w:hint="eastAsia"/>
          <w:bCs/>
          <w:sz w:val="27"/>
          <w:szCs w:val="27"/>
        </w:rPr>
        <w:t xml:space="preserve">　　“穷则变，变则通，通则久。”改革开放是当代中国的鲜明标志和活力源泉，是发展中国特色社会主义的必由之路，是决定当代中国命运的关键一招</w:t>
      </w:r>
      <w:r>
        <w:rPr>
          <w:rFonts w:ascii="宋体"/>
          <w:bCs/>
          <w:sz w:val="27"/>
          <w:szCs w:val="27"/>
        </w:rPr>
        <w:t>,</w:t>
      </w:r>
      <w:r>
        <w:rPr>
          <w:rFonts w:ascii="宋体" w:hAnsi="宋体" w:hint="eastAsia"/>
          <w:bCs/>
          <w:sz w:val="27"/>
          <w:szCs w:val="27"/>
        </w:rPr>
        <w:t>也是决定实现“两个一百年”奋斗目标、实现中华民族伟大复兴的关键一招。习近平说：“中国改革经过</w:t>
      </w:r>
      <w:r>
        <w:rPr>
          <w:rFonts w:ascii="宋体" w:hAnsi="宋体"/>
          <w:bCs/>
          <w:sz w:val="27"/>
          <w:szCs w:val="27"/>
        </w:rPr>
        <w:t>30</w:t>
      </w:r>
      <w:r>
        <w:rPr>
          <w:rFonts w:ascii="宋体" w:hAnsi="宋体" w:hint="eastAsia"/>
          <w:bCs/>
          <w:sz w:val="27"/>
          <w:szCs w:val="27"/>
        </w:rPr>
        <w:t>多年，已进入深水区，可以说，容易的、皆大欢喜的改革已经完成了，好吃的肉都吃掉了，剩下的都是难啃的硬骨头。这就要求我们胆子要大、步子要稳。胆子要大，就是改革再难也要向前推进，敢于担当，敢于啃硬骨头，敢于涉险滩。”党的十八届三中全会通过了《中共中央关于全面深化改革若干重大问题的决定》，开启了“五位一体”的全景式改革，现在已呈现出全面播种、次第开花的生动景象，形成了上下联动、主动作为、蹄疾步稳、狠抓落实的大好局面。</w:t>
      </w:r>
    </w:p>
    <w:p w:rsidR="00C97CD2" w:rsidRDefault="00C97CD2">
      <w:pPr>
        <w:spacing w:line="520" w:lineRule="exact"/>
        <w:rPr>
          <w:rFonts w:ascii="宋体"/>
          <w:bCs/>
          <w:sz w:val="27"/>
          <w:szCs w:val="27"/>
        </w:rPr>
      </w:pPr>
      <w:r>
        <w:rPr>
          <w:rFonts w:ascii="宋体" w:hAnsi="宋体" w:hint="eastAsia"/>
          <w:bCs/>
          <w:sz w:val="27"/>
          <w:szCs w:val="27"/>
        </w:rPr>
        <w:t xml:space="preserve">　　</w:t>
      </w:r>
      <w:r>
        <w:rPr>
          <w:rFonts w:ascii="宋体" w:hAnsi="宋体" w:hint="eastAsia"/>
          <w:b/>
          <w:sz w:val="27"/>
          <w:szCs w:val="27"/>
        </w:rPr>
        <w:t>三是“依法治国，大幕拉开”，安定有序的法制环境正在形成。</w:t>
      </w:r>
    </w:p>
    <w:p w:rsidR="00C97CD2" w:rsidRDefault="00C97CD2">
      <w:pPr>
        <w:spacing w:line="520" w:lineRule="exact"/>
        <w:rPr>
          <w:rFonts w:ascii="宋体"/>
          <w:bCs/>
          <w:sz w:val="27"/>
          <w:szCs w:val="27"/>
        </w:rPr>
      </w:pPr>
      <w:r>
        <w:rPr>
          <w:rFonts w:ascii="宋体" w:hAnsi="宋体" w:hint="eastAsia"/>
          <w:bCs/>
          <w:sz w:val="27"/>
          <w:szCs w:val="27"/>
        </w:rPr>
        <w:t xml:space="preserve">　　人民民主是社会主义的生命，发展人民民主必须坚持依法治国，为了保障人民民主，必须使民主制度化、法律化，使这种制度和法律不因领导人的改变而改变，不因领导人的看法和注意力的改变而改变。习近平强调，“要努力让人民群众在每一个司法案件中都感受到公平正义”。在中国，发展社会主义民主政治，保证人民当家作主，保证国家政治生活既充满活力又安定有序，关键是要坚持党的领导、人民当家作主、依法治国有机统一。党的十八届四中全会审议通过的《中共中央关于全面推进依法治国若干重大问题的决定》，提出，“坚持依法治国、依法执政、依法行政共同推进，坚持法治国家、法治政府、法治社会一体建设，实现科学立法、严格执法、公正司法、全民守法，促进国家治理体系和治理能力现代化。”开辟了法治中国的新天地。</w:t>
      </w:r>
    </w:p>
    <w:p w:rsidR="00C97CD2" w:rsidRDefault="00C97CD2">
      <w:pPr>
        <w:spacing w:line="520" w:lineRule="exact"/>
        <w:rPr>
          <w:rFonts w:ascii="宋体"/>
          <w:bCs/>
          <w:sz w:val="27"/>
          <w:szCs w:val="27"/>
        </w:rPr>
      </w:pPr>
      <w:r>
        <w:rPr>
          <w:rFonts w:ascii="宋体" w:hAnsi="宋体" w:hint="eastAsia"/>
          <w:bCs/>
          <w:sz w:val="27"/>
          <w:szCs w:val="27"/>
        </w:rPr>
        <w:t xml:space="preserve">　　</w:t>
      </w:r>
      <w:r>
        <w:rPr>
          <w:rFonts w:ascii="宋体" w:hAnsi="宋体" w:hint="eastAsia"/>
          <w:b/>
          <w:sz w:val="27"/>
          <w:szCs w:val="27"/>
        </w:rPr>
        <w:t>四是“全面小康，扎实推进”，百姓热盼的共同富裕越来越近。</w:t>
      </w:r>
    </w:p>
    <w:p w:rsidR="00C97CD2" w:rsidRDefault="00C97CD2">
      <w:pPr>
        <w:spacing w:line="520" w:lineRule="exact"/>
        <w:rPr>
          <w:rFonts w:ascii="宋体"/>
          <w:bCs/>
          <w:sz w:val="27"/>
          <w:szCs w:val="27"/>
        </w:rPr>
      </w:pPr>
      <w:r>
        <w:rPr>
          <w:rFonts w:ascii="宋体" w:hAnsi="宋体" w:hint="eastAsia"/>
          <w:bCs/>
          <w:sz w:val="27"/>
          <w:szCs w:val="27"/>
        </w:rPr>
        <w:t xml:space="preserve">　　“小康不小康，关键看老乡”</w:t>
      </w:r>
      <w:r>
        <w:rPr>
          <w:rFonts w:ascii="宋体" w:hAnsi="宋体"/>
          <w:bCs/>
          <w:sz w:val="27"/>
          <w:szCs w:val="27"/>
        </w:rPr>
        <w:t xml:space="preserve"> </w:t>
      </w:r>
      <w:r>
        <w:rPr>
          <w:rFonts w:ascii="宋体" w:hAnsi="宋体" w:hint="eastAsia"/>
          <w:bCs/>
          <w:sz w:val="27"/>
          <w:szCs w:val="27"/>
        </w:rPr>
        <w:t>“让老百姓过上好日子是我们一切工作的出发点和落脚点。”消除贫困、改善民生、实现共同富裕，是社会主义的本质要求，是我们党的重要使命。习近平强调</w:t>
      </w:r>
      <w:r>
        <w:rPr>
          <w:rFonts w:ascii="宋体" w:hAnsi="宋体"/>
          <w:bCs/>
          <w:sz w:val="27"/>
          <w:szCs w:val="27"/>
        </w:rPr>
        <w:t xml:space="preserve">, </w:t>
      </w:r>
      <w:r>
        <w:rPr>
          <w:rFonts w:ascii="宋体" w:hAnsi="宋体" w:hint="eastAsia"/>
          <w:bCs/>
          <w:sz w:val="27"/>
          <w:szCs w:val="27"/>
        </w:rPr>
        <w:t>“改革开放以来，经过全国范围有计划有组织的大规模开发式扶贫，我国贫困人口大量减少，贫困地区面貌显著变化，但扶贫开发工作依然面临十分艰巨而繁重的任务，已进入啃硬骨头、攻坚拔寨的冲刺期。形势逼人，形势不等人。各级党委和政府必须增强紧迫感和主动性，在扶贫攻坚上进一步理清思路、强化责任，采取力度更大、针对性更强、作用更直接、效果更可持续的措施，特别要在精准扶贫、精准脱贫上下更大功夫”。党的十八届五中全会审议通过的《十三五规划的建议》，明确在</w:t>
      </w:r>
      <w:r>
        <w:rPr>
          <w:rFonts w:ascii="宋体" w:hAnsi="宋体"/>
          <w:bCs/>
          <w:sz w:val="27"/>
          <w:szCs w:val="27"/>
        </w:rPr>
        <w:t>2020</w:t>
      </w:r>
      <w:r>
        <w:rPr>
          <w:rFonts w:ascii="宋体" w:hAnsi="宋体" w:hint="eastAsia"/>
          <w:bCs/>
          <w:sz w:val="27"/>
          <w:szCs w:val="27"/>
        </w:rPr>
        <w:t>年全面建成小康社会，让人民群众充满希望和期待。</w:t>
      </w:r>
    </w:p>
    <w:p w:rsidR="00C97CD2" w:rsidRDefault="00C97CD2">
      <w:pPr>
        <w:spacing w:line="520" w:lineRule="exact"/>
        <w:rPr>
          <w:rFonts w:ascii="宋体"/>
          <w:bCs/>
          <w:sz w:val="27"/>
          <w:szCs w:val="27"/>
        </w:rPr>
      </w:pPr>
      <w:r>
        <w:rPr>
          <w:rFonts w:ascii="宋体" w:hAnsi="宋体" w:hint="eastAsia"/>
          <w:bCs/>
          <w:sz w:val="27"/>
          <w:szCs w:val="27"/>
        </w:rPr>
        <w:t xml:space="preserve">　　</w:t>
      </w:r>
      <w:r>
        <w:rPr>
          <w:rFonts w:ascii="宋体" w:hAnsi="宋体" w:hint="eastAsia"/>
          <w:b/>
          <w:sz w:val="27"/>
          <w:szCs w:val="27"/>
        </w:rPr>
        <w:t>五是“党群关系，更加紧密”，群众路线教育活动卓有成效。</w:t>
      </w:r>
    </w:p>
    <w:p w:rsidR="00C97CD2" w:rsidRDefault="00C97CD2">
      <w:pPr>
        <w:spacing w:line="520" w:lineRule="exact"/>
        <w:rPr>
          <w:rFonts w:ascii="宋体"/>
          <w:bCs/>
          <w:sz w:val="27"/>
          <w:szCs w:val="27"/>
        </w:rPr>
      </w:pPr>
      <w:r>
        <w:rPr>
          <w:rFonts w:ascii="宋体" w:hAnsi="宋体" w:hint="eastAsia"/>
          <w:bCs/>
          <w:sz w:val="27"/>
          <w:szCs w:val="27"/>
        </w:rPr>
        <w:t xml:space="preserve">　　群众路线是我们党的生命线和根本工作路线。从</w:t>
      </w:r>
      <w:r>
        <w:rPr>
          <w:rFonts w:ascii="宋体" w:hAnsi="宋体"/>
          <w:bCs/>
          <w:sz w:val="27"/>
          <w:szCs w:val="27"/>
        </w:rPr>
        <w:t>2013</w:t>
      </w:r>
      <w:r>
        <w:rPr>
          <w:rFonts w:ascii="宋体" w:hAnsi="宋体" w:hint="eastAsia"/>
          <w:bCs/>
          <w:sz w:val="27"/>
          <w:szCs w:val="27"/>
        </w:rPr>
        <w:t>年</w:t>
      </w:r>
      <w:r>
        <w:rPr>
          <w:rFonts w:ascii="宋体" w:hAnsi="宋体"/>
          <w:bCs/>
          <w:sz w:val="27"/>
          <w:szCs w:val="27"/>
        </w:rPr>
        <w:t>6</w:t>
      </w:r>
      <w:r>
        <w:rPr>
          <w:rFonts w:ascii="宋体" w:hAnsi="宋体" w:hint="eastAsia"/>
          <w:bCs/>
          <w:sz w:val="27"/>
          <w:szCs w:val="27"/>
        </w:rPr>
        <w:t>月开始，以为民务实清廉为主要内容的党的群众路线教育实践活动，自上而下分两批开展。按照“照镜子、正衣冠、洗洗澡、治治病”的总要求，对“四风”问题进行一次大排查、大检修、大扫除。各级党组织和广大党员干部积极响应党中央号召，高度重视、踊跃参与，广大人民群众热烈响应、热情支持，整个活动进展有序、扎实深入，达到了预期目的，取得了重大成果。</w:t>
      </w:r>
      <w:r>
        <w:rPr>
          <w:rFonts w:ascii="宋体" w:hAnsi="宋体"/>
          <w:bCs/>
          <w:sz w:val="27"/>
          <w:szCs w:val="27"/>
        </w:rPr>
        <w:t>2014</w:t>
      </w:r>
      <w:r>
        <w:rPr>
          <w:rFonts w:ascii="宋体" w:hAnsi="宋体" w:hint="eastAsia"/>
          <w:bCs/>
          <w:sz w:val="27"/>
          <w:szCs w:val="27"/>
        </w:rPr>
        <w:t>年</w:t>
      </w:r>
      <w:r>
        <w:rPr>
          <w:rFonts w:ascii="宋体" w:hAnsi="宋体"/>
          <w:bCs/>
          <w:sz w:val="27"/>
          <w:szCs w:val="27"/>
        </w:rPr>
        <w:t xml:space="preserve"> 10</w:t>
      </w:r>
      <w:r>
        <w:rPr>
          <w:rFonts w:ascii="宋体" w:hAnsi="宋体" w:hint="eastAsia"/>
          <w:bCs/>
          <w:sz w:val="27"/>
          <w:szCs w:val="27"/>
        </w:rPr>
        <w:t>月教育活动胜利收官，长效机制相应建立。习近平强调，“这一次党的群众路线教育实践活动基本结束了，但贯彻党的群众路线、保持党同人民群众的血肉联系的历史进程永远不会结束。”</w:t>
      </w:r>
    </w:p>
    <w:p w:rsidR="00C97CD2" w:rsidRDefault="00C97CD2">
      <w:pPr>
        <w:spacing w:line="520" w:lineRule="exact"/>
        <w:rPr>
          <w:rFonts w:ascii="宋体"/>
          <w:bCs/>
          <w:sz w:val="27"/>
          <w:szCs w:val="27"/>
        </w:rPr>
      </w:pPr>
      <w:r>
        <w:rPr>
          <w:rFonts w:ascii="宋体" w:hAnsi="宋体" w:hint="eastAsia"/>
          <w:bCs/>
          <w:sz w:val="27"/>
          <w:szCs w:val="27"/>
        </w:rPr>
        <w:t xml:space="preserve">　　</w:t>
      </w:r>
      <w:r>
        <w:rPr>
          <w:rFonts w:ascii="宋体" w:hAnsi="宋体" w:hint="eastAsia"/>
          <w:b/>
          <w:sz w:val="27"/>
          <w:szCs w:val="27"/>
        </w:rPr>
        <w:t>六是“文化建设，守土尽责”，形成奋发向上崇德向善的强大力量。</w:t>
      </w:r>
    </w:p>
    <w:p w:rsidR="00C97CD2" w:rsidRDefault="00C97CD2">
      <w:pPr>
        <w:spacing w:line="520" w:lineRule="exact"/>
        <w:rPr>
          <w:rFonts w:ascii="宋体"/>
          <w:bCs/>
          <w:sz w:val="27"/>
          <w:szCs w:val="27"/>
        </w:rPr>
      </w:pPr>
      <w:r>
        <w:rPr>
          <w:rFonts w:ascii="宋体" w:hAnsi="宋体" w:hint="eastAsia"/>
          <w:bCs/>
          <w:sz w:val="27"/>
          <w:szCs w:val="27"/>
        </w:rPr>
        <w:t xml:space="preserve">　　一个国家、一个民族的强盛，总是以文化兴盛为支撑。没有文明的继承和发展，没有文化的弘扬和繁荣，就没有中国梦的实现。习近平强调，“意识形态工作是党的一项极端重要的工作。”</w:t>
      </w:r>
      <w:r>
        <w:rPr>
          <w:rFonts w:ascii="宋体" w:hAnsi="宋体"/>
          <w:bCs/>
          <w:sz w:val="27"/>
          <w:szCs w:val="27"/>
        </w:rPr>
        <w:t xml:space="preserve"> </w:t>
      </w:r>
      <w:r>
        <w:rPr>
          <w:rFonts w:ascii="宋体" w:hAnsi="宋体" w:hint="eastAsia"/>
          <w:bCs/>
          <w:sz w:val="27"/>
          <w:szCs w:val="27"/>
        </w:rPr>
        <w:t>“必须坚持巩固壮大主流思想舆论，弘扬主旋律，传播正能量，激发全社会团结奋进的强大力量。”“必须守土有责、守土负责、守土尽责”。他在文艺座谈会上指出，“实现中华民族伟大复兴需要中华文化繁荣兴盛。”“今天，我们比历史上任何时期都更接近中华民族伟大复兴的目标，比历史上任何时期都更有信心、有能力实现这个目标。而实现这个目标，必须高度重视和充分发挥文艺和文艺工作者的重要作用。”三年来，文化发展硕果累累，形成奋发向上崇德向善的强大力量。</w:t>
      </w:r>
    </w:p>
    <w:p w:rsidR="00C97CD2" w:rsidRDefault="00C97CD2">
      <w:pPr>
        <w:spacing w:line="520" w:lineRule="exact"/>
        <w:rPr>
          <w:rFonts w:ascii="宋体"/>
          <w:bCs/>
          <w:sz w:val="27"/>
          <w:szCs w:val="27"/>
        </w:rPr>
      </w:pPr>
      <w:r>
        <w:rPr>
          <w:rFonts w:ascii="宋体" w:hAnsi="宋体" w:hint="eastAsia"/>
          <w:bCs/>
          <w:sz w:val="27"/>
          <w:szCs w:val="27"/>
        </w:rPr>
        <w:t xml:space="preserve">　　</w:t>
      </w:r>
      <w:r>
        <w:rPr>
          <w:rFonts w:ascii="宋体" w:hAnsi="宋体" w:hint="eastAsia"/>
          <w:b/>
          <w:sz w:val="27"/>
          <w:szCs w:val="27"/>
        </w:rPr>
        <w:t>七是“运筹帷幄，从严治军”，人民军队更加强大。</w:t>
      </w:r>
    </w:p>
    <w:p w:rsidR="00C97CD2" w:rsidRDefault="00C97CD2">
      <w:pPr>
        <w:spacing w:line="520" w:lineRule="exact"/>
        <w:rPr>
          <w:rFonts w:ascii="宋体"/>
          <w:bCs/>
          <w:sz w:val="27"/>
          <w:szCs w:val="27"/>
        </w:rPr>
      </w:pPr>
      <w:r>
        <w:rPr>
          <w:rFonts w:ascii="宋体" w:hAnsi="宋体" w:hint="eastAsia"/>
          <w:bCs/>
          <w:sz w:val="27"/>
          <w:szCs w:val="27"/>
        </w:rPr>
        <w:t xml:space="preserve">　　“兵者，国之大事”。建设强大的人民军队是我们党的不懈追求。十八大以后，习近平鲜明提出了党在新形势下的强军目标。明确提出，建设一支听党指挥、能打胜仗、作风优良的人民军队。并强调，“全军要把握这一强军目标，用以统领军队建设、改革和军事斗争准备，努力把国防和军队建设提高到一个新水平”。他在古田全军政治工作会议上强调，“发挥政治工作对强军兴军的生命线作用为实现党在新形势下的强军目标而奋斗。”他在中央军委改革工作会议上指出，“全面实施改革强军战略</w:t>
      </w:r>
      <w:r>
        <w:rPr>
          <w:rFonts w:ascii="宋体" w:hAnsi="宋体"/>
          <w:bCs/>
          <w:sz w:val="27"/>
          <w:szCs w:val="27"/>
        </w:rPr>
        <w:t xml:space="preserve"> </w:t>
      </w:r>
      <w:r>
        <w:rPr>
          <w:rFonts w:ascii="宋体" w:hAnsi="宋体" w:hint="eastAsia"/>
          <w:bCs/>
          <w:sz w:val="27"/>
          <w:szCs w:val="27"/>
        </w:rPr>
        <w:t>坚定不移走中国特色强军之路</w:t>
      </w:r>
      <w:r>
        <w:rPr>
          <w:rFonts w:ascii="宋体" w:hAnsi="宋体"/>
          <w:bCs/>
          <w:sz w:val="27"/>
          <w:szCs w:val="27"/>
        </w:rPr>
        <w:t xml:space="preserve"> </w:t>
      </w:r>
      <w:r>
        <w:rPr>
          <w:rFonts w:ascii="宋体" w:hAnsi="宋体" w:hint="eastAsia"/>
          <w:bCs/>
          <w:sz w:val="27"/>
          <w:szCs w:val="27"/>
        </w:rPr>
        <w:t>，着眼于贯彻新形势下政治建军的要求，推进领导掌握部队和高效指挥部队有机统一，形成军委管总、战区主战、军种主建的格局”。军队改革，说干就干，实现军队战斗力整体跃升。</w:t>
      </w:r>
    </w:p>
    <w:p w:rsidR="00C97CD2" w:rsidRDefault="00C97CD2">
      <w:pPr>
        <w:spacing w:line="520" w:lineRule="exact"/>
        <w:rPr>
          <w:rFonts w:ascii="宋体"/>
          <w:bCs/>
          <w:sz w:val="27"/>
          <w:szCs w:val="27"/>
        </w:rPr>
      </w:pPr>
      <w:r>
        <w:rPr>
          <w:rFonts w:ascii="宋体" w:hAnsi="宋体" w:hint="eastAsia"/>
          <w:bCs/>
          <w:sz w:val="27"/>
          <w:szCs w:val="27"/>
        </w:rPr>
        <w:t xml:space="preserve">　　</w:t>
      </w:r>
      <w:r>
        <w:rPr>
          <w:rFonts w:ascii="宋体" w:hAnsi="宋体" w:hint="eastAsia"/>
          <w:b/>
          <w:sz w:val="27"/>
          <w:szCs w:val="27"/>
        </w:rPr>
        <w:t>八是“外交战线，风风火火”，今日中国让世界刮目相看。</w:t>
      </w:r>
    </w:p>
    <w:p w:rsidR="00C97CD2" w:rsidRDefault="00C97CD2">
      <w:pPr>
        <w:spacing w:line="520" w:lineRule="exact"/>
        <w:rPr>
          <w:rFonts w:ascii="宋体"/>
          <w:bCs/>
          <w:sz w:val="27"/>
          <w:szCs w:val="27"/>
        </w:rPr>
      </w:pPr>
      <w:r>
        <w:rPr>
          <w:rFonts w:ascii="宋体" w:hAnsi="宋体" w:hint="eastAsia"/>
          <w:bCs/>
          <w:sz w:val="27"/>
          <w:szCs w:val="27"/>
        </w:rPr>
        <w:t xml:space="preserve">　　“中国的发展离不开世界”。十八大以来还有一个新气象，就是外交战线风风火火、好戏连台、热闹非凡，周边外交、双边外交、主场外交、大国外交相得益彰、交相辉映，提高了中国的影响力、话语权和国际地位，让世界刮目相看。习近平内外双修，兼善天下，风尘仆仆，频繁出访，播散友谊的种子，足迹遍及五大洲，致力打造人类命运共同体，让世界看到一个亲诚惠容、和蔼可亲的中国。他柔中有刚、绵里藏针，一再申明中国和平发展的原则底线，强调，“中国坚持走和平发展道路</w:t>
      </w:r>
      <w:r>
        <w:rPr>
          <w:rFonts w:ascii="宋体"/>
          <w:bCs/>
          <w:sz w:val="27"/>
          <w:szCs w:val="27"/>
        </w:rPr>
        <w:t>,</w:t>
      </w:r>
      <w:r>
        <w:rPr>
          <w:rFonts w:ascii="宋体" w:hAnsi="宋体" w:hint="eastAsia"/>
          <w:bCs/>
          <w:sz w:val="27"/>
          <w:szCs w:val="27"/>
        </w:rPr>
        <w:t>但决不能放弃我们的正当权益</w:t>
      </w:r>
      <w:r>
        <w:rPr>
          <w:rFonts w:ascii="宋体"/>
          <w:bCs/>
          <w:sz w:val="27"/>
          <w:szCs w:val="27"/>
        </w:rPr>
        <w:t>,</w:t>
      </w:r>
      <w:r>
        <w:rPr>
          <w:rFonts w:ascii="宋体" w:hAnsi="宋体" w:hint="eastAsia"/>
          <w:bCs/>
          <w:sz w:val="27"/>
          <w:szCs w:val="27"/>
        </w:rPr>
        <w:t>决不牺牲国家核心利益”。表现出坚硬的政治风骨。</w:t>
      </w:r>
    </w:p>
    <w:p w:rsidR="00C97CD2" w:rsidRDefault="00C97CD2">
      <w:pPr>
        <w:spacing w:line="520" w:lineRule="exact"/>
        <w:rPr>
          <w:rFonts w:ascii="宋体"/>
          <w:bCs/>
          <w:sz w:val="27"/>
          <w:szCs w:val="27"/>
        </w:rPr>
      </w:pPr>
      <w:r>
        <w:rPr>
          <w:rFonts w:ascii="宋体" w:hAnsi="宋体" w:hint="eastAsia"/>
          <w:bCs/>
          <w:sz w:val="27"/>
          <w:szCs w:val="27"/>
        </w:rPr>
        <w:t xml:space="preserve">　　“光阴荏苒，流年似水”。习近平治国理政这几年，尽管时间不长，却成效显著，社会更加安定和谐，百姓的满意度明显上升，政通人和，百业俱兴，国利民福，天下归心。大家深切感到，有“习式新政”的雨露滋润，老百姓今后的日子会更好，中国的明天会更好。</w:t>
      </w:r>
    </w:p>
    <w:p w:rsidR="00C97CD2" w:rsidRDefault="00C97CD2">
      <w:pPr>
        <w:spacing w:line="520" w:lineRule="exact"/>
        <w:jc w:val="righ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（人民论坛网</w:t>
      </w:r>
      <w:r>
        <w:rPr>
          <w:rFonts w:ascii="仿宋_GB2312" w:eastAsia="仿宋_GB2312" w:hAnsi="仿宋_GB2312" w:cs="仿宋_GB2312"/>
          <w:bCs/>
          <w:sz w:val="28"/>
          <w:szCs w:val="28"/>
        </w:rPr>
        <w:t>2016</w:t>
      </w:r>
      <w:r>
        <w:rPr>
          <w:rFonts w:ascii="仿宋_GB2312" w:eastAsia="仿宋_GB2312" w:hAnsi="仿宋_GB2312" w:cs="仿宋_GB2312" w:hint="eastAsia"/>
          <w:bCs/>
          <w:sz w:val="28"/>
          <w:szCs w:val="28"/>
        </w:rPr>
        <w:t>年</w:t>
      </w:r>
      <w:r>
        <w:rPr>
          <w:rFonts w:ascii="仿宋_GB2312" w:eastAsia="仿宋_GB2312" w:hAnsi="仿宋_GB2312" w:cs="仿宋_GB2312"/>
          <w:bCs/>
          <w:sz w:val="28"/>
          <w:szCs w:val="28"/>
        </w:rPr>
        <w:t>02</w:t>
      </w:r>
      <w:r>
        <w:rPr>
          <w:rFonts w:ascii="仿宋_GB2312" w:eastAsia="仿宋_GB2312" w:hAnsi="仿宋_GB2312" w:cs="仿宋_GB2312" w:hint="eastAsia"/>
          <w:bCs/>
          <w:sz w:val="28"/>
          <w:szCs w:val="28"/>
        </w:rPr>
        <w:t>月</w:t>
      </w:r>
      <w:r>
        <w:rPr>
          <w:rFonts w:ascii="仿宋_GB2312" w:eastAsia="仿宋_GB2312" w:hAnsi="仿宋_GB2312" w:cs="仿宋_GB2312"/>
          <w:bCs/>
          <w:sz w:val="28"/>
          <w:szCs w:val="28"/>
        </w:rPr>
        <w:t>27</w:t>
      </w:r>
      <w:r>
        <w:rPr>
          <w:rFonts w:ascii="仿宋_GB2312" w:eastAsia="仿宋_GB2312" w:hAnsi="仿宋_GB2312" w:cs="仿宋_GB2312" w:hint="eastAsia"/>
          <w:bCs/>
          <w:sz w:val="28"/>
          <w:szCs w:val="28"/>
        </w:rPr>
        <w:t>日）</w:t>
      </w:r>
    </w:p>
    <w:p w:rsidR="00C97CD2" w:rsidRDefault="00C97CD2">
      <w:pPr>
        <w:spacing w:line="520" w:lineRule="exact"/>
        <w:jc w:val="right"/>
        <w:rPr>
          <w:rFonts w:ascii="仿宋_GB2312" w:eastAsia="仿宋_GB2312" w:hAnsi="仿宋_GB2312" w:cs="仿宋_GB2312"/>
          <w:bCs/>
          <w:sz w:val="28"/>
          <w:szCs w:val="28"/>
        </w:rPr>
      </w:pPr>
    </w:p>
    <w:p w:rsidR="00C97CD2" w:rsidRDefault="00C97CD2">
      <w:pPr>
        <w:spacing w:line="520" w:lineRule="exact"/>
        <w:jc w:val="center"/>
        <w:rPr>
          <w:b/>
          <w:bCs/>
          <w:sz w:val="32"/>
          <w:szCs w:val="32"/>
        </w:rPr>
      </w:pPr>
      <w:r>
        <w:rPr>
          <w:rFonts w:hint="eastAsia"/>
          <w:b/>
          <w:bCs/>
          <w:sz w:val="32"/>
          <w:szCs w:val="32"/>
        </w:rPr>
        <w:t>从追赶到超越：一个国家的十年</w:t>
      </w:r>
    </w:p>
    <w:p w:rsidR="00C97CD2" w:rsidRDefault="00C97CD2">
      <w:pPr>
        <w:spacing w:line="520" w:lineRule="exact"/>
        <w:jc w:val="center"/>
        <w:rPr>
          <w:b/>
          <w:bCs/>
          <w:sz w:val="32"/>
          <w:szCs w:val="32"/>
        </w:rPr>
      </w:pPr>
    </w:p>
    <w:p w:rsidR="00C97CD2" w:rsidRDefault="00C97CD2">
      <w:pPr>
        <w:spacing w:line="520" w:lineRule="exact"/>
        <w:ind w:firstLineChars="200" w:firstLine="540"/>
        <w:rPr>
          <w:sz w:val="27"/>
          <w:szCs w:val="27"/>
        </w:rPr>
      </w:pPr>
      <w:r>
        <w:rPr>
          <w:rFonts w:hint="eastAsia"/>
          <w:sz w:val="27"/>
          <w:szCs w:val="27"/>
        </w:rPr>
        <w:t>２０１６年早春３月，人大代表们正在北京审查中国的第十三个五年规划纲要草案，预计它将在几天后获得批准。其实，当代中国的发展脚步，就是踏着一个五年接着另一个五年的节拍。</w:t>
      </w:r>
    </w:p>
    <w:p w:rsidR="00C97CD2" w:rsidRDefault="00C97CD2">
      <w:pPr>
        <w:spacing w:line="520" w:lineRule="exact"/>
        <w:rPr>
          <w:sz w:val="27"/>
          <w:szCs w:val="27"/>
        </w:rPr>
      </w:pPr>
      <w:r>
        <w:rPr>
          <w:rFonts w:hint="eastAsia"/>
          <w:sz w:val="27"/>
          <w:szCs w:val="27"/>
        </w:rPr>
        <w:t xml:space="preserve">　　“战略一直是中国现代发展奇迹中的精髓。”几年前，美国经济学家斯蒂芬·罗奇深有感触地说。他建议美国向中国学习</w:t>
      </w:r>
      <w:r>
        <w:rPr>
          <w:sz w:val="27"/>
          <w:szCs w:val="27"/>
        </w:rPr>
        <w:t>——</w:t>
      </w:r>
      <w:r>
        <w:rPr>
          <w:rFonts w:hint="eastAsia"/>
          <w:sz w:val="27"/>
          <w:szCs w:val="27"/>
        </w:rPr>
        <w:t>采取更宏观的经济计划如制定策略、进行五年规划等，以更好地解决本国问题。</w:t>
      </w:r>
    </w:p>
    <w:p w:rsidR="00C97CD2" w:rsidRDefault="00C97CD2">
      <w:pPr>
        <w:spacing w:line="520" w:lineRule="exact"/>
        <w:rPr>
          <w:sz w:val="27"/>
          <w:szCs w:val="27"/>
        </w:rPr>
      </w:pPr>
      <w:r>
        <w:rPr>
          <w:rFonts w:hint="eastAsia"/>
          <w:sz w:val="27"/>
          <w:szCs w:val="27"/>
        </w:rPr>
        <w:t xml:space="preserve">　　过去五年，尽管面临错综复杂的国际环境和艰巨繁重的国内改革发展稳定任务，中国仍然胜利完成“十二五”规划确定的主要目标和任务。经济实力、科技实力、国防实力、国际影响力又上了一个大台阶。</w:t>
      </w:r>
    </w:p>
    <w:p w:rsidR="00C97CD2" w:rsidRDefault="00C97CD2">
      <w:pPr>
        <w:spacing w:line="520" w:lineRule="exact"/>
        <w:rPr>
          <w:sz w:val="27"/>
          <w:szCs w:val="27"/>
        </w:rPr>
      </w:pPr>
      <w:r>
        <w:rPr>
          <w:rFonts w:hint="eastAsia"/>
          <w:sz w:val="27"/>
          <w:szCs w:val="27"/>
        </w:rPr>
        <w:t xml:space="preserve">　　今后五年，即“十三五”，将见证中国全面建成小康社会、实现民族复兴第一个百年奋斗目标的光荣与梦想。</w:t>
      </w:r>
    </w:p>
    <w:p w:rsidR="00C97CD2" w:rsidRDefault="00C97CD2">
      <w:pPr>
        <w:spacing w:line="520" w:lineRule="exact"/>
        <w:rPr>
          <w:sz w:val="27"/>
          <w:szCs w:val="27"/>
        </w:rPr>
      </w:pPr>
      <w:r>
        <w:rPr>
          <w:rFonts w:hint="eastAsia"/>
          <w:bCs/>
          <w:sz w:val="27"/>
          <w:szCs w:val="27"/>
        </w:rPr>
        <w:t xml:space="preserve">　　</w:t>
      </w:r>
      <w:r>
        <w:rPr>
          <w:rFonts w:hint="eastAsia"/>
          <w:b/>
          <w:sz w:val="27"/>
          <w:szCs w:val="27"/>
        </w:rPr>
        <w:t>追赶</w:t>
      </w:r>
    </w:p>
    <w:p w:rsidR="00C97CD2" w:rsidRDefault="00C97CD2">
      <w:pPr>
        <w:spacing w:line="520" w:lineRule="exact"/>
        <w:rPr>
          <w:sz w:val="27"/>
          <w:szCs w:val="27"/>
        </w:rPr>
      </w:pPr>
      <w:r>
        <w:rPr>
          <w:rFonts w:hint="eastAsia"/>
          <w:sz w:val="27"/>
          <w:szCs w:val="27"/>
        </w:rPr>
        <w:t xml:space="preserve">　　“十二五”开始前的２０１０年，中国的ＧＤＰ达到４０．２万亿元人民币，超过日本成为世界第二大经济体，占全球经济比重９．２％；五年过后，中国在２０１５年的ＧＤＰ已达６７．７万亿元人民币，稳居世界第二，在全球的比重升至１４．４％。</w:t>
      </w:r>
    </w:p>
    <w:p w:rsidR="00C97CD2" w:rsidRDefault="00C97CD2">
      <w:pPr>
        <w:spacing w:line="520" w:lineRule="exact"/>
        <w:rPr>
          <w:sz w:val="27"/>
          <w:szCs w:val="27"/>
        </w:rPr>
      </w:pPr>
      <w:r>
        <w:rPr>
          <w:rFonts w:hint="eastAsia"/>
          <w:sz w:val="27"/>
          <w:szCs w:val="27"/>
        </w:rPr>
        <w:t xml:space="preserve">　　对今年开始的“十三五”，中国提出了年均经济增长６．５％以上的预期目标；到２０２０年，中国经济总量将超过９３万亿元人民币。按照当前汇率折算，５年后中国全年的ＧＤＰ将逾１４万亿美元，与美国差距进一步缩小，约为其经济规模的七成。</w:t>
      </w:r>
    </w:p>
    <w:p w:rsidR="00C97CD2" w:rsidRDefault="00C97CD2">
      <w:pPr>
        <w:spacing w:line="520" w:lineRule="exact"/>
        <w:rPr>
          <w:sz w:val="27"/>
          <w:szCs w:val="27"/>
        </w:rPr>
      </w:pPr>
      <w:r>
        <w:rPr>
          <w:rFonts w:hint="eastAsia"/>
          <w:sz w:val="27"/>
          <w:szCs w:val="27"/>
        </w:rPr>
        <w:t xml:space="preserve">　　２０１５年，中国经济增长６．９％－－虽然是２０多年来的低点，但在主要经济体中仍名列前茅，对全球经济增长的贡献率高达３０％。</w:t>
      </w:r>
    </w:p>
    <w:p w:rsidR="00C97CD2" w:rsidRDefault="00C97CD2">
      <w:pPr>
        <w:spacing w:line="520" w:lineRule="exact"/>
        <w:rPr>
          <w:sz w:val="27"/>
          <w:szCs w:val="27"/>
        </w:rPr>
      </w:pPr>
      <w:r>
        <w:rPr>
          <w:rFonts w:hint="eastAsia"/>
          <w:sz w:val="27"/>
          <w:szCs w:val="27"/>
        </w:rPr>
        <w:t xml:space="preserve">　　需要提醒的是，这一增速背后的中国经济总量已逾６０万亿元人民币，这意味着，现在每１个百分点的增量，相当于５年前１．５个百分点、１０年前２．５个百分点的增量。</w:t>
      </w:r>
    </w:p>
    <w:p w:rsidR="00C97CD2" w:rsidRDefault="00C97CD2">
      <w:pPr>
        <w:spacing w:line="520" w:lineRule="exact"/>
        <w:rPr>
          <w:sz w:val="27"/>
          <w:szCs w:val="27"/>
        </w:rPr>
      </w:pPr>
      <w:r>
        <w:rPr>
          <w:rFonts w:hint="eastAsia"/>
          <w:sz w:val="27"/>
          <w:szCs w:val="27"/>
        </w:rPr>
        <w:t xml:space="preserve">　　不过，中国在人均意义上的追赶还有漫长的路要走。</w:t>
      </w:r>
    </w:p>
    <w:p w:rsidR="00C97CD2" w:rsidRDefault="00C97CD2">
      <w:pPr>
        <w:spacing w:line="520" w:lineRule="exact"/>
        <w:rPr>
          <w:sz w:val="27"/>
          <w:szCs w:val="27"/>
        </w:rPr>
      </w:pPr>
      <w:r>
        <w:rPr>
          <w:rFonts w:hint="eastAsia"/>
          <w:sz w:val="27"/>
          <w:szCs w:val="27"/>
        </w:rPr>
        <w:t xml:space="preserve">　　与世界头号经济体美国相比，目前中国人均ＧＤＰ不足美国的七分之一，位列中等收入国家，面对跨越“中等收入陷阱”的巨大挑战。５年后，中国人均ＧＤＰ将超过１万美元，也仅是美国的三分之一或五分之二。</w:t>
      </w:r>
    </w:p>
    <w:p w:rsidR="00C97CD2" w:rsidRDefault="00C97CD2">
      <w:pPr>
        <w:spacing w:line="520" w:lineRule="exact"/>
        <w:rPr>
          <w:b/>
          <w:sz w:val="27"/>
          <w:szCs w:val="27"/>
        </w:rPr>
      </w:pPr>
      <w:r>
        <w:rPr>
          <w:rFonts w:hint="eastAsia"/>
          <w:bCs/>
          <w:sz w:val="27"/>
          <w:szCs w:val="27"/>
        </w:rPr>
        <w:t xml:space="preserve">　　</w:t>
      </w:r>
      <w:r>
        <w:rPr>
          <w:rFonts w:hint="eastAsia"/>
          <w:b/>
          <w:bCs/>
          <w:sz w:val="27"/>
          <w:szCs w:val="27"/>
        </w:rPr>
        <w:t>巨变</w:t>
      </w:r>
    </w:p>
    <w:p w:rsidR="00C97CD2" w:rsidRDefault="00C97CD2">
      <w:pPr>
        <w:spacing w:line="520" w:lineRule="exact"/>
        <w:rPr>
          <w:sz w:val="27"/>
          <w:szCs w:val="27"/>
        </w:rPr>
      </w:pPr>
      <w:r>
        <w:rPr>
          <w:rFonts w:hint="eastAsia"/>
          <w:sz w:val="27"/>
          <w:szCs w:val="27"/>
        </w:rPr>
        <w:t xml:space="preserve">　　过去的五年，中国从一个区域性大国成长为具有全球影响力的大国，走向世界舞台中心。</w:t>
      </w:r>
    </w:p>
    <w:p w:rsidR="00C97CD2" w:rsidRDefault="00C97CD2">
      <w:pPr>
        <w:spacing w:line="520" w:lineRule="exact"/>
        <w:rPr>
          <w:sz w:val="27"/>
          <w:szCs w:val="27"/>
        </w:rPr>
      </w:pPr>
      <w:r>
        <w:rPr>
          <w:rFonts w:hint="eastAsia"/>
          <w:sz w:val="27"/>
          <w:szCs w:val="27"/>
        </w:rPr>
        <w:t xml:space="preserve">　　有心人注意到一个细节：众多多边会议的“全家福”里，习近平主席都站在东道国元首身边。“外交最讲规仪，位置体现地位。”资深外交官吴建民说。</w:t>
      </w:r>
    </w:p>
    <w:p w:rsidR="00C97CD2" w:rsidRDefault="00C97CD2">
      <w:pPr>
        <w:spacing w:line="520" w:lineRule="exact"/>
        <w:rPr>
          <w:sz w:val="27"/>
          <w:szCs w:val="27"/>
        </w:rPr>
      </w:pPr>
      <w:r>
        <w:rPr>
          <w:rFonts w:hint="eastAsia"/>
          <w:sz w:val="27"/>
          <w:szCs w:val="27"/>
        </w:rPr>
        <w:t xml:space="preserve">　　大国意味着责任和担当。２０１３年，中国提出了“一带一路”倡议－－“丝绸之路经济带”和“２１世纪海上丝绸之路”，应者云集。中国外长王毅日前在两会上指出，此一倡议标志着中国从一个国际体系的参与者快速转向公共产品的提供者。</w:t>
      </w:r>
    </w:p>
    <w:p w:rsidR="00C97CD2" w:rsidRDefault="00C97CD2">
      <w:pPr>
        <w:spacing w:line="520" w:lineRule="exact"/>
        <w:rPr>
          <w:sz w:val="27"/>
          <w:szCs w:val="27"/>
        </w:rPr>
      </w:pPr>
      <w:r>
        <w:rPr>
          <w:rFonts w:hint="eastAsia"/>
          <w:sz w:val="27"/>
          <w:szCs w:val="27"/>
        </w:rPr>
        <w:t xml:space="preserve">　　１９４９年新中国成立时还是一个贫穷落后的农业国，农村人口占绝大多数；改革开放后中国城市化进程加速，“十二五”期间，城镇化率从４９．９％提高至５６％。历史上第一次，生活在城市里的中国人超过了农村。</w:t>
      </w:r>
    </w:p>
    <w:p w:rsidR="00C97CD2" w:rsidRDefault="00C97CD2">
      <w:pPr>
        <w:spacing w:line="520" w:lineRule="exact"/>
        <w:rPr>
          <w:sz w:val="27"/>
          <w:szCs w:val="27"/>
        </w:rPr>
      </w:pPr>
      <w:r>
        <w:rPr>
          <w:rFonts w:hint="eastAsia"/>
          <w:sz w:val="27"/>
          <w:szCs w:val="27"/>
        </w:rPr>
        <w:t xml:space="preserve">　　２０１５年末，中国时隔３７年再次召开中央城市工作会议，突出强调“人的城镇化”。随着农业转移人口的加速市民化，今后五年，中国的城镇化率有望再升至６０％，这意味着庞大的投资和消费需求。</w:t>
      </w:r>
    </w:p>
    <w:p w:rsidR="00C97CD2" w:rsidRDefault="00C97CD2">
      <w:pPr>
        <w:spacing w:line="520" w:lineRule="exact"/>
        <w:rPr>
          <w:sz w:val="27"/>
          <w:szCs w:val="27"/>
        </w:rPr>
      </w:pPr>
      <w:r>
        <w:rPr>
          <w:rFonts w:hint="eastAsia"/>
          <w:sz w:val="27"/>
          <w:szCs w:val="27"/>
        </w:rPr>
        <w:t xml:space="preserve">　　今天，半数的中国人已接入互联网－－网民多达６．８８亿，互联网普及率５０．３％；水大才有大鱼，过去五年中国互联网创新企业屡屡成为新闻热点。</w:t>
      </w:r>
    </w:p>
    <w:p w:rsidR="00C97CD2" w:rsidRDefault="00C97CD2">
      <w:pPr>
        <w:spacing w:line="520" w:lineRule="exact"/>
        <w:rPr>
          <w:sz w:val="27"/>
          <w:szCs w:val="27"/>
        </w:rPr>
      </w:pPr>
      <w:r>
        <w:rPr>
          <w:rFonts w:hint="eastAsia"/>
          <w:sz w:val="27"/>
          <w:szCs w:val="27"/>
        </w:rPr>
        <w:t xml:space="preserve">　　而互联网在中国有更大的前景。“十三五”规划纲要草案专辟一篇“拓展网络经济空间”，提出要构建“泛在高效”的信息网络，要发展现代互联网产业体系，还要实施国家大数据战略。</w:t>
      </w:r>
    </w:p>
    <w:p w:rsidR="00C97CD2" w:rsidRDefault="00C97CD2">
      <w:pPr>
        <w:spacing w:line="520" w:lineRule="exact"/>
        <w:rPr>
          <w:b/>
          <w:sz w:val="27"/>
          <w:szCs w:val="27"/>
        </w:rPr>
      </w:pPr>
      <w:r>
        <w:rPr>
          <w:rFonts w:hint="eastAsia"/>
          <w:bCs/>
          <w:sz w:val="27"/>
          <w:szCs w:val="27"/>
        </w:rPr>
        <w:t xml:space="preserve">　　</w:t>
      </w:r>
      <w:r>
        <w:rPr>
          <w:rFonts w:hint="eastAsia"/>
          <w:b/>
          <w:bCs/>
          <w:sz w:val="27"/>
          <w:szCs w:val="27"/>
        </w:rPr>
        <w:t>转型</w:t>
      </w:r>
    </w:p>
    <w:p w:rsidR="00C97CD2" w:rsidRDefault="00C97CD2">
      <w:pPr>
        <w:spacing w:line="520" w:lineRule="exact"/>
        <w:rPr>
          <w:sz w:val="27"/>
          <w:szCs w:val="27"/>
        </w:rPr>
      </w:pPr>
      <w:r>
        <w:rPr>
          <w:rFonts w:hint="eastAsia"/>
          <w:sz w:val="27"/>
          <w:szCs w:val="27"/>
        </w:rPr>
        <w:t xml:space="preserve">　　２０１４年，习近平总书记提出中国经济发展进入了“新常态”。中国经济从持续多年的高速增长转为“中高速”增长。“十三五”开局的２０１６年，中国提出的经济增速目标是６．５％－７％的一个区间。</w:t>
      </w:r>
    </w:p>
    <w:p w:rsidR="00C97CD2" w:rsidRDefault="00C97CD2">
      <w:pPr>
        <w:spacing w:line="520" w:lineRule="exact"/>
        <w:rPr>
          <w:sz w:val="27"/>
          <w:szCs w:val="27"/>
        </w:rPr>
      </w:pPr>
      <w:r>
        <w:rPr>
          <w:rFonts w:hint="eastAsia"/>
          <w:sz w:val="27"/>
          <w:szCs w:val="27"/>
        </w:rPr>
        <w:t xml:space="preserve">　　“新常态”下，中国经济将呈现速度变化、结构优化、动力转换三大特点，发展动力从主要依靠资源和低成本劳动力等要素投入转向创新驱动。为实现发展目标，中国在“十三五”规划纲要中提出了“创新、协调、绿色、开放、共享”的新发展理念。</w:t>
      </w:r>
    </w:p>
    <w:p w:rsidR="00C97CD2" w:rsidRDefault="00C97CD2">
      <w:pPr>
        <w:spacing w:line="520" w:lineRule="exact"/>
        <w:rPr>
          <w:sz w:val="27"/>
          <w:szCs w:val="27"/>
        </w:rPr>
      </w:pPr>
      <w:r>
        <w:rPr>
          <w:rFonts w:hint="eastAsia"/>
          <w:sz w:val="27"/>
          <w:szCs w:val="27"/>
        </w:rPr>
        <w:t xml:space="preserve">　　中国领导人强调，发展的不竭力量蕴藏在民众之中。９亿多劳动力、１亿多受过高等教育和有专业技能的人才，是中国最大的资源和优势。</w:t>
      </w:r>
    </w:p>
    <w:p w:rsidR="00C97CD2" w:rsidRDefault="00C97CD2">
      <w:pPr>
        <w:spacing w:line="520" w:lineRule="exact"/>
        <w:rPr>
          <w:sz w:val="27"/>
          <w:szCs w:val="27"/>
        </w:rPr>
      </w:pPr>
      <w:r>
        <w:rPr>
          <w:rFonts w:hint="eastAsia"/>
          <w:sz w:val="27"/>
          <w:szCs w:val="27"/>
        </w:rPr>
        <w:t xml:space="preserve">　　面对不断加强的人口老龄化和人口红利减少的挑战，中国宣布全面实施一对夫妇可生育两个孩子的政策，同时实施渐进式延迟退休年龄政策。</w:t>
      </w:r>
    </w:p>
    <w:p w:rsidR="00C97CD2" w:rsidRDefault="00C97CD2">
      <w:pPr>
        <w:spacing w:line="520" w:lineRule="exact"/>
        <w:rPr>
          <w:sz w:val="27"/>
          <w:szCs w:val="27"/>
        </w:rPr>
      </w:pPr>
      <w:r>
        <w:rPr>
          <w:rFonts w:hint="eastAsia"/>
          <w:sz w:val="27"/>
          <w:szCs w:val="27"/>
        </w:rPr>
        <w:t xml:space="preserve">　　２００８年全球金融危机后，中国推出了庞大的经济刺激计划，但近年来投资回报率越来越低，“三驾马车”的思路被深刻反思，“供给侧结构性改革”应运而生，其深意是，中国经济难以经过短期刺激政策实现Ｖ型反弹，而可能会经历一个Ｌ型增长阶段，要解决中国经济的中长期问题，根本之道在于推进结构改革。</w:t>
      </w:r>
    </w:p>
    <w:p w:rsidR="00C97CD2" w:rsidRDefault="00C97CD2">
      <w:pPr>
        <w:spacing w:line="520" w:lineRule="exact"/>
        <w:rPr>
          <w:sz w:val="27"/>
          <w:szCs w:val="27"/>
        </w:rPr>
      </w:pPr>
      <w:r>
        <w:rPr>
          <w:rFonts w:hint="eastAsia"/>
          <w:sz w:val="27"/>
          <w:szCs w:val="27"/>
        </w:rPr>
        <w:t xml:space="preserve">　　实现新旧动能转换，推动中国的发展转向更多依靠人力资源和科技创新，既是一个伴随阵痛的调整过程，也是一个充满希望的升级过程。</w:t>
      </w:r>
    </w:p>
    <w:p w:rsidR="00C97CD2" w:rsidRDefault="00C97CD2">
      <w:pPr>
        <w:spacing w:line="520" w:lineRule="exact"/>
        <w:rPr>
          <w:b/>
          <w:sz w:val="27"/>
          <w:szCs w:val="27"/>
        </w:rPr>
      </w:pPr>
      <w:r>
        <w:rPr>
          <w:rFonts w:hint="eastAsia"/>
          <w:bCs/>
          <w:sz w:val="27"/>
          <w:szCs w:val="27"/>
        </w:rPr>
        <w:t xml:space="preserve">　　</w:t>
      </w:r>
      <w:r>
        <w:rPr>
          <w:rFonts w:hint="eastAsia"/>
          <w:b/>
          <w:bCs/>
          <w:sz w:val="27"/>
          <w:szCs w:val="27"/>
        </w:rPr>
        <w:t>挑战</w:t>
      </w:r>
    </w:p>
    <w:p w:rsidR="00C97CD2" w:rsidRDefault="00C97CD2">
      <w:pPr>
        <w:spacing w:line="520" w:lineRule="exact"/>
        <w:rPr>
          <w:sz w:val="27"/>
          <w:szCs w:val="27"/>
        </w:rPr>
      </w:pPr>
      <w:r>
        <w:rPr>
          <w:rFonts w:hint="eastAsia"/>
          <w:sz w:val="27"/>
          <w:szCs w:val="27"/>
        </w:rPr>
        <w:t xml:space="preserve">　　“十三五”开局之年，中国经济正面临多年来最严峻的时刻。</w:t>
      </w:r>
    </w:p>
    <w:p w:rsidR="00C97CD2" w:rsidRDefault="00C97CD2">
      <w:pPr>
        <w:spacing w:line="520" w:lineRule="exact"/>
        <w:rPr>
          <w:sz w:val="27"/>
          <w:szCs w:val="27"/>
        </w:rPr>
      </w:pPr>
      <w:r>
        <w:rPr>
          <w:rFonts w:hint="eastAsia"/>
          <w:sz w:val="27"/>
          <w:szCs w:val="27"/>
        </w:rPr>
        <w:t xml:space="preserve">　　由于全球经济贸易增长持续乏力，国内投资和消费需求增长放缓，中国面对经济下行压力。“十三五”规划将今后五年的经济增速设定为６．５％以上－－为到２０２０年如期全面建成小康社会，这是必须守住的底线。</w:t>
      </w:r>
    </w:p>
    <w:p w:rsidR="00C97CD2" w:rsidRDefault="00C97CD2">
      <w:pPr>
        <w:spacing w:line="520" w:lineRule="exact"/>
        <w:rPr>
          <w:sz w:val="27"/>
          <w:szCs w:val="27"/>
        </w:rPr>
      </w:pPr>
      <w:r>
        <w:rPr>
          <w:rFonts w:hint="eastAsia"/>
          <w:sz w:val="27"/>
          <w:szCs w:val="27"/>
        </w:rPr>
        <w:t xml:space="preserve">　　中国领导人清醒地认识到，２０１６年必须要做“打硬仗”的充分准备。</w:t>
      </w:r>
    </w:p>
    <w:p w:rsidR="00C97CD2" w:rsidRDefault="00C97CD2">
      <w:pPr>
        <w:spacing w:line="520" w:lineRule="exact"/>
        <w:rPr>
          <w:sz w:val="27"/>
          <w:szCs w:val="27"/>
        </w:rPr>
      </w:pPr>
      <w:r>
        <w:rPr>
          <w:rFonts w:hint="eastAsia"/>
          <w:sz w:val="27"/>
          <w:szCs w:val="27"/>
        </w:rPr>
        <w:t xml:space="preserve">　　农村贫困人口脱贫是中国全面建成小康社会最艰巨的任务，今后五年需要让５５７５万人口脱贫，可谓最难啃的硬骨头。</w:t>
      </w:r>
    </w:p>
    <w:p w:rsidR="00C97CD2" w:rsidRDefault="00C97CD2">
      <w:pPr>
        <w:spacing w:line="520" w:lineRule="exact"/>
        <w:rPr>
          <w:sz w:val="27"/>
          <w:szCs w:val="27"/>
        </w:rPr>
      </w:pPr>
      <w:r>
        <w:rPr>
          <w:rFonts w:hint="eastAsia"/>
          <w:sz w:val="27"/>
          <w:szCs w:val="27"/>
        </w:rPr>
        <w:t xml:space="preserve">　　富裕起来的中国人对清洁空气和水的需求从未如此强烈。２０１２年，“ＰＭ２．５”（细颗粒物）指标，首次出现在政府工作报告中，反映了雾霾问题的严峻。现在，中国又将其列为“十三五”时期经济社会发展的约束性目标之一。中国决心加大环境综合治理力度，到２０２０年实现环境质量总体改善。</w:t>
      </w:r>
    </w:p>
    <w:p w:rsidR="00C97CD2" w:rsidRDefault="00C97CD2">
      <w:pPr>
        <w:spacing w:line="520" w:lineRule="exact"/>
        <w:rPr>
          <w:sz w:val="27"/>
          <w:szCs w:val="27"/>
        </w:rPr>
      </w:pPr>
      <w:r>
        <w:rPr>
          <w:rFonts w:hint="eastAsia"/>
          <w:sz w:val="27"/>
          <w:szCs w:val="27"/>
        </w:rPr>
        <w:t xml:space="preserve">　　在那张成绩优异的“十二五”答卷上，也有不足，比如研发经费占ＧＤＰ比重并未达到２．２％的预期目标。“十三五”提出了把研发经费投入强度提高到２．５％、科技进步贡献率达到６０％等更高的创新驱动指标，任重道远。</w:t>
      </w:r>
    </w:p>
    <w:p w:rsidR="00C97CD2" w:rsidRDefault="00C97CD2">
      <w:pPr>
        <w:spacing w:line="520" w:lineRule="exact"/>
        <w:rPr>
          <w:sz w:val="27"/>
          <w:szCs w:val="27"/>
        </w:rPr>
      </w:pPr>
      <w:r>
        <w:rPr>
          <w:rFonts w:hint="eastAsia"/>
          <w:sz w:val="27"/>
          <w:szCs w:val="27"/>
        </w:rPr>
        <w:t xml:space="preserve">　　从中国执政党１９２１年诞生以来的百年大尺度看，２０１１－２０２０年，是中国从追赶到超越的关键十年，对世界的影响在广度和深度上都是空前的。</w:t>
      </w:r>
    </w:p>
    <w:p w:rsidR="00C97CD2" w:rsidRDefault="00C97CD2">
      <w:pPr>
        <w:widowControl/>
        <w:spacing w:line="520" w:lineRule="exact"/>
        <w:ind w:firstLineChars="1527" w:firstLine="4123"/>
        <w:jc w:val="left"/>
        <w:rPr>
          <w:sz w:val="27"/>
          <w:szCs w:val="27"/>
        </w:rPr>
      </w:pPr>
      <w:r>
        <w:rPr>
          <w:rFonts w:ascii="宋体" w:hAnsi="宋体" w:cs="宋体"/>
          <w:color w:val="000000"/>
          <w:kern w:val="0"/>
          <w:sz w:val="27"/>
          <w:szCs w:val="27"/>
        </w:rPr>
        <w:t xml:space="preserve">                </w:t>
      </w:r>
      <w:r>
        <w:rPr>
          <w:rFonts w:ascii="仿宋_GB2312" w:eastAsia="仿宋_GB2312" w:hAnsi="仿宋_GB2312" w:cs="仿宋_GB2312" w:hint="eastAsia"/>
          <w:color w:val="000000"/>
          <w:kern w:val="0"/>
          <w:sz w:val="28"/>
          <w:szCs w:val="28"/>
        </w:rPr>
        <w:t>（新华社</w:t>
      </w:r>
      <w:r>
        <w:rPr>
          <w:rFonts w:ascii="仿宋_GB2312" w:eastAsia="仿宋_GB2312" w:hAnsi="仿宋_GB2312" w:cs="仿宋_GB2312"/>
          <w:color w:val="000000"/>
          <w:kern w:val="0"/>
          <w:sz w:val="28"/>
          <w:szCs w:val="28"/>
        </w:rPr>
        <w:t>2016</w:t>
      </w:r>
      <w:r>
        <w:rPr>
          <w:rFonts w:ascii="仿宋_GB2312" w:eastAsia="仿宋_GB2312" w:hAnsi="仿宋_GB2312" w:cs="仿宋_GB2312" w:hint="eastAsia"/>
          <w:color w:val="000000"/>
          <w:kern w:val="0"/>
          <w:sz w:val="28"/>
          <w:szCs w:val="28"/>
        </w:rPr>
        <w:t>年</w:t>
      </w:r>
      <w:r>
        <w:rPr>
          <w:rFonts w:ascii="仿宋_GB2312" w:eastAsia="仿宋_GB2312" w:hAnsi="仿宋_GB2312" w:cs="仿宋_GB2312"/>
          <w:color w:val="000000"/>
          <w:kern w:val="0"/>
          <w:sz w:val="28"/>
          <w:szCs w:val="28"/>
        </w:rPr>
        <w:t>3</w:t>
      </w:r>
      <w:r>
        <w:rPr>
          <w:rFonts w:ascii="仿宋_GB2312" w:eastAsia="仿宋_GB2312" w:hAnsi="仿宋_GB2312" w:cs="仿宋_GB2312" w:hint="eastAsia"/>
          <w:color w:val="000000"/>
          <w:kern w:val="0"/>
          <w:sz w:val="28"/>
          <w:szCs w:val="28"/>
        </w:rPr>
        <w:t>月</w:t>
      </w:r>
      <w:r>
        <w:rPr>
          <w:rFonts w:ascii="仿宋_GB2312" w:eastAsia="仿宋_GB2312" w:hAnsi="仿宋_GB2312" w:cs="仿宋_GB2312"/>
          <w:color w:val="000000"/>
          <w:kern w:val="0"/>
          <w:sz w:val="28"/>
          <w:szCs w:val="28"/>
        </w:rPr>
        <w:t>10</w:t>
      </w:r>
      <w:r>
        <w:rPr>
          <w:rFonts w:ascii="仿宋_GB2312" w:eastAsia="仿宋_GB2312" w:hAnsi="仿宋_GB2312" w:cs="仿宋_GB2312" w:hint="eastAsia"/>
          <w:color w:val="000000"/>
          <w:kern w:val="0"/>
          <w:sz w:val="28"/>
          <w:szCs w:val="28"/>
        </w:rPr>
        <w:t>日）</w:t>
      </w:r>
    </w:p>
    <w:p w:rsidR="00C97CD2" w:rsidRDefault="00C97CD2">
      <w:pPr>
        <w:spacing w:line="500" w:lineRule="exact"/>
        <w:rPr>
          <w:rFonts w:ascii="仿宋_GB2312" w:eastAsia="仿宋_GB2312" w:hAnsi="宋体"/>
          <w:b/>
          <w:sz w:val="32"/>
          <w:szCs w:val="32"/>
        </w:rPr>
      </w:pPr>
      <w:r>
        <w:rPr>
          <w:rFonts w:ascii="仿宋_GB2312" w:eastAsia="仿宋_GB2312" w:hAnsi="宋体" w:hint="eastAsia"/>
          <w:b/>
          <w:sz w:val="32"/>
          <w:szCs w:val="32"/>
        </w:rPr>
        <w:t>【海外关注】</w:t>
      </w:r>
    </w:p>
    <w:p w:rsidR="00C97CD2" w:rsidRDefault="00C97CD2">
      <w:pPr>
        <w:spacing w:line="500" w:lineRule="exact"/>
        <w:rPr>
          <w:rFonts w:ascii="仿宋_GB2312" w:eastAsia="仿宋_GB2312" w:hAnsi="宋体"/>
          <w:b/>
          <w:sz w:val="28"/>
          <w:szCs w:val="28"/>
        </w:rPr>
      </w:pPr>
    </w:p>
    <w:p w:rsidR="00C97CD2" w:rsidRDefault="00C97CD2">
      <w:pPr>
        <w:pStyle w:val="Heading1"/>
        <w:shd w:val="clear" w:color="auto" w:fill="FFFFFF"/>
        <w:spacing w:before="0" w:beforeAutospacing="0" w:after="0" w:afterAutospacing="0" w:line="450" w:lineRule="atLeast"/>
        <w:jc w:val="center"/>
        <w:rPr>
          <w:bCs w:val="0"/>
          <w:color w:val="000000"/>
          <w:sz w:val="32"/>
          <w:szCs w:val="32"/>
        </w:rPr>
      </w:pPr>
      <w:r>
        <w:rPr>
          <w:rFonts w:hint="eastAsia"/>
          <w:bCs w:val="0"/>
          <w:color w:val="000000"/>
          <w:sz w:val="32"/>
          <w:szCs w:val="32"/>
        </w:rPr>
        <w:t>全球媒体梳理十大关键词</w:t>
      </w:r>
      <w:r>
        <w:rPr>
          <w:bCs w:val="0"/>
          <w:color w:val="000000"/>
          <w:sz w:val="32"/>
          <w:szCs w:val="32"/>
        </w:rPr>
        <w:t xml:space="preserve"> </w:t>
      </w:r>
      <w:r>
        <w:rPr>
          <w:rFonts w:hint="eastAsia"/>
          <w:bCs w:val="0"/>
          <w:color w:val="000000"/>
          <w:sz w:val="32"/>
          <w:szCs w:val="32"/>
        </w:rPr>
        <w:t>关注中国政府工作报告</w:t>
      </w:r>
    </w:p>
    <w:p w:rsidR="00C97CD2" w:rsidRDefault="00C97CD2"/>
    <w:p w:rsidR="00C97CD2" w:rsidRDefault="00C97CD2">
      <w:pPr>
        <w:pStyle w:val="NormalWeb"/>
        <w:shd w:val="clear" w:color="auto" w:fill="FFFFFF"/>
        <w:spacing w:before="0" w:beforeAutospacing="0" w:after="0" w:afterAutospacing="0" w:line="520" w:lineRule="exact"/>
        <w:ind w:left="45" w:right="45" w:firstLine="450"/>
        <w:rPr>
          <w:color w:val="000000"/>
        </w:rPr>
      </w:pPr>
      <w:r>
        <w:rPr>
          <w:color w:val="000000"/>
        </w:rPr>
        <w:t xml:space="preserve"> </w:t>
      </w:r>
      <w:r>
        <w:rPr>
          <w:rFonts w:hint="eastAsia"/>
          <w:color w:val="000000"/>
        </w:rPr>
        <w:t>中国的全国</w:t>
      </w:r>
      <w:r>
        <w:rPr>
          <w:color w:val="000000"/>
        </w:rPr>
        <w:t xml:space="preserve"> </w:t>
      </w:r>
      <w:r>
        <w:rPr>
          <w:rFonts w:hint="eastAsia"/>
          <w:color w:val="000000"/>
        </w:rPr>
        <w:t>“两会”引起国际社会的高度关注，全球主流媒体用十个关键词对今年中国“两会”的政府工作报告进行了解读。</w:t>
      </w:r>
    </w:p>
    <w:p w:rsidR="00C97CD2" w:rsidRDefault="00C97CD2">
      <w:pPr>
        <w:pStyle w:val="NormalWeb"/>
        <w:shd w:val="clear" w:color="auto" w:fill="FFFFFF"/>
        <w:spacing w:before="0" w:beforeAutospacing="0" w:after="0" w:afterAutospacing="0" w:line="520" w:lineRule="exact"/>
        <w:ind w:right="45"/>
        <w:jc w:val="center"/>
        <w:rPr>
          <w:color w:val="000000"/>
          <w:sz w:val="28"/>
          <w:szCs w:val="28"/>
        </w:rPr>
      </w:pPr>
      <w:r>
        <w:rPr>
          <w:rStyle w:val="Strong"/>
          <w:rFonts w:cs="宋体" w:hint="eastAsia"/>
          <w:color w:val="000000"/>
          <w:sz w:val="28"/>
          <w:szCs w:val="28"/>
        </w:rPr>
        <w:t>一、创新</w:t>
      </w:r>
    </w:p>
    <w:p w:rsidR="00C97CD2" w:rsidRDefault="00C97CD2">
      <w:pPr>
        <w:pStyle w:val="NormalWeb"/>
        <w:shd w:val="clear" w:color="auto" w:fill="FFFFFF"/>
        <w:spacing w:before="0" w:beforeAutospacing="0" w:after="0" w:afterAutospacing="0" w:line="520" w:lineRule="exact"/>
        <w:ind w:right="45"/>
        <w:rPr>
          <w:color w:val="000000"/>
          <w:sz w:val="27"/>
          <w:szCs w:val="27"/>
        </w:rPr>
      </w:pPr>
      <w:r>
        <w:rPr>
          <w:color w:val="000000"/>
          <w:sz w:val="27"/>
          <w:szCs w:val="27"/>
        </w:rPr>
        <w:t xml:space="preserve">    </w:t>
      </w:r>
      <w:r>
        <w:rPr>
          <w:rFonts w:hint="eastAsia"/>
          <w:color w:val="000000"/>
          <w:sz w:val="27"/>
          <w:szCs w:val="27"/>
        </w:rPr>
        <w:t>英国《金融时报》</w:t>
      </w:r>
      <w:r>
        <w:rPr>
          <w:color w:val="000000"/>
          <w:sz w:val="27"/>
          <w:szCs w:val="27"/>
        </w:rPr>
        <w:t xml:space="preserve"> 3</w:t>
      </w:r>
      <w:r>
        <w:rPr>
          <w:rFonts w:hint="eastAsia"/>
          <w:color w:val="000000"/>
          <w:sz w:val="27"/>
          <w:szCs w:val="27"/>
        </w:rPr>
        <w:t>月</w:t>
      </w:r>
      <w:r>
        <w:rPr>
          <w:color w:val="000000"/>
          <w:sz w:val="27"/>
          <w:szCs w:val="27"/>
        </w:rPr>
        <w:t>4</w:t>
      </w:r>
      <w:r>
        <w:rPr>
          <w:rFonts w:hint="eastAsia"/>
          <w:color w:val="000000"/>
          <w:sz w:val="27"/>
          <w:szCs w:val="27"/>
        </w:rPr>
        <w:t>日报道指出，比较工作报告中高频词的变化，可以发现“大力”、“加快”等高频报告用语，在历年工作报告里出现的次数逐渐降低，而“创新”、“增长”等词出现频率则有微幅增加。</w:t>
      </w:r>
    </w:p>
    <w:p w:rsidR="00C97CD2" w:rsidRDefault="00C97CD2">
      <w:pPr>
        <w:pStyle w:val="NormalWeb"/>
        <w:shd w:val="clear" w:color="auto" w:fill="FFFFFF"/>
        <w:spacing w:before="0" w:beforeAutospacing="0" w:after="0" w:afterAutospacing="0" w:line="520" w:lineRule="exact"/>
        <w:ind w:right="45"/>
        <w:jc w:val="center"/>
        <w:rPr>
          <w:color w:val="000000"/>
          <w:sz w:val="28"/>
          <w:szCs w:val="28"/>
        </w:rPr>
      </w:pPr>
      <w:r>
        <w:rPr>
          <w:rStyle w:val="Strong"/>
          <w:rFonts w:cs="宋体" w:hint="eastAsia"/>
          <w:color w:val="000000"/>
          <w:sz w:val="28"/>
          <w:szCs w:val="28"/>
        </w:rPr>
        <w:t>二、经济增长目标</w:t>
      </w:r>
    </w:p>
    <w:p w:rsidR="00C97CD2" w:rsidRDefault="00C97CD2">
      <w:pPr>
        <w:pStyle w:val="NormalWeb"/>
        <w:shd w:val="clear" w:color="auto" w:fill="FFFFFF"/>
        <w:spacing w:before="0" w:beforeAutospacing="0" w:after="0" w:afterAutospacing="0" w:line="520" w:lineRule="exact"/>
        <w:ind w:left="45" w:right="45" w:firstLine="450"/>
        <w:rPr>
          <w:color w:val="000000"/>
          <w:sz w:val="27"/>
          <w:szCs w:val="27"/>
        </w:rPr>
      </w:pPr>
      <w:r>
        <w:rPr>
          <w:color w:val="000000"/>
          <w:sz w:val="27"/>
          <w:szCs w:val="27"/>
        </w:rPr>
        <w:t xml:space="preserve"> </w:t>
      </w:r>
      <w:r>
        <w:rPr>
          <w:rFonts w:hint="eastAsia"/>
          <w:color w:val="000000"/>
          <w:sz w:val="27"/>
          <w:szCs w:val="27"/>
        </w:rPr>
        <w:t>英国广播公司（</w:t>
      </w:r>
      <w:r>
        <w:rPr>
          <w:color w:val="000000"/>
          <w:sz w:val="27"/>
          <w:szCs w:val="27"/>
        </w:rPr>
        <w:t>BBC</w:t>
      </w:r>
      <w:r>
        <w:rPr>
          <w:rFonts w:hint="eastAsia"/>
          <w:color w:val="000000"/>
          <w:sz w:val="27"/>
          <w:szCs w:val="27"/>
        </w:rPr>
        <w:t>）</w:t>
      </w:r>
      <w:r>
        <w:rPr>
          <w:color w:val="000000"/>
          <w:sz w:val="27"/>
          <w:szCs w:val="27"/>
        </w:rPr>
        <w:t>3</w:t>
      </w:r>
      <w:r>
        <w:rPr>
          <w:rFonts w:hint="eastAsia"/>
          <w:color w:val="000000"/>
          <w:sz w:val="27"/>
          <w:szCs w:val="27"/>
        </w:rPr>
        <w:t>月</w:t>
      </w:r>
      <w:r>
        <w:rPr>
          <w:color w:val="000000"/>
          <w:sz w:val="27"/>
          <w:szCs w:val="27"/>
        </w:rPr>
        <w:t>5</w:t>
      </w:r>
      <w:r>
        <w:rPr>
          <w:rFonts w:hint="eastAsia"/>
          <w:color w:val="000000"/>
          <w:sz w:val="27"/>
          <w:szCs w:val="27"/>
        </w:rPr>
        <w:t>日在其国际新闻的头条位置发表了题为《中国全国人大设定经济增长目标》的报道。报道中说：中国的全国人民代表大会将</w:t>
      </w:r>
      <w:r>
        <w:rPr>
          <w:color w:val="000000"/>
          <w:sz w:val="27"/>
          <w:szCs w:val="27"/>
        </w:rPr>
        <w:t>2016</w:t>
      </w:r>
      <w:r>
        <w:rPr>
          <w:rFonts w:hint="eastAsia"/>
          <w:color w:val="000000"/>
          <w:sz w:val="27"/>
          <w:szCs w:val="27"/>
        </w:rPr>
        <w:t>年的国家经济增长目标设定为</w:t>
      </w:r>
      <w:r>
        <w:rPr>
          <w:color w:val="000000"/>
          <w:sz w:val="27"/>
          <w:szCs w:val="27"/>
        </w:rPr>
        <w:t>6.5%</w:t>
      </w:r>
      <w:r>
        <w:rPr>
          <w:rFonts w:hint="eastAsia"/>
          <w:color w:val="000000"/>
          <w:sz w:val="27"/>
          <w:szCs w:val="27"/>
        </w:rPr>
        <w:t>至</w:t>
      </w:r>
      <w:r>
        <w:rPr>
          <w:color w:val="000000"/>
          <w:sz w:val="27"/>
          <w:szCs w:val="27"/>
        </w:rPr>
        <w:t>7%</w:t>
      </w:r>
      <w:r>
        <w:rPr>
          <w:rFonts w:hint="eastAsia"/>
          <w:color w:val="000000"/>
          <w:sz w:val="27"/>
          <w:szCs w:val="27"/>
        </w:rPr>
        <w:t>，这是中国第一次将经济发展目标设定为一个区间。英国经济学家表示</w:t>
      </w:r>
      <w:r>
        <w:rPr>
          <w:color w:val="000000"/>
          <w:sz w:val="27"/>
          <w:szCs w:val="27"/>
        </w:rPr>
        <w:t>,</w:t>
      </w:r>
      <w:r>
        <w:rPr>
          <w:rFonts w:hint="eastAsia"/>
          <w:color w:val="000000"/>
          <w:sz w:val="27"/>
          <w:szCs w:val="27"/>
        </w:rPr>
        <w:t>增长范围可能是一个向急需的结构性改革更宽容的立场转变。</w:t>
      </w:r>
    </w:p>
    <w:p w:rsidR="00C97CD2" w:rsidRDefault="00C97CD2">
      <w:pPr>
        <w:pStyle w:val="NormalWeb"/>
        <w:shd w:val="clear" w:color="auto" w:fill="FFFFFF"/>
        <w:spacing w:before="0" w:beforeAutospacing="0" w:after="0" w:afterAutospacing="0" w:line="520" w:lineRule="exact"/>
        <w:ind w:left="45" w:right="45" w:firstLine="450"/>
        <w:rPr>
          <w:color w:val="000000"/>
          <w:sz w:val="27"/>
          <w:szCs w:val="27"/>
        </w:rPr>
      </w:pPr>
      <w:r>
        <w:rPr>
          <w:color w:val="000000"/>
          <w:sz w:val="27"/>
          <w:szCs w:val="27"/>
        </w:rPr>
        <w:t xml:space="preserve"> </w:t>
      </w:r>
      <w:r>
        <w:rPr>
          <w:rFonts w:hint="eastAsia"/>
          <w:color w:val="000000"/>
          <w:sz w:val="27"/>
          <w:szCs w:val="27"/>
        </w:rPr>
        <w:t>《华尔街日报》</w:t>
      </w:r>
      <w:r>
        <w:rPr>
          <w:color w:val="000000"/>
          <w:sz w:val="27"/>
          <w:szCs w:val="27"/>
        </w:rPr>
        <w:t>5</w:t>
      </w:r>
      <w:r>
        <w:rPr>
          <w:rFonts w:hint="eastAsia"/>
          <w:color w:val="000000"/>
          <w:sz w:val="27"/>
          <w:szCs w:val="27"/>
        </w:rPr>
        <w:t>日就中国的最新经济目标指出：“这是近</w:t>
      </w:r>
      <w:r>
        <w:rPr>
          <w:color w:val="000000"/>
          <w:sz w:val="27"/>
          <w:szCs w:val="27"/>
        </w:rPr>
        <w:t>20</w:t>
      </w:r>
      <w:r>
        <w:rPr>
          <w:rFonts w:hint="eastAsia"/>
          <w:color w:val="000000"/>
          <w:sz w:val="27"/>
          <w:szCs w:val="27"/>
        </w:rPr>
        <w:t>年来中国政府首次将经济增长目标设定为一个区间，此举使政府在计划执行方面有了更大的灵活性。”</w:t>
      </w:r>
    </w:p>
    <w:p w:rsidR="00C97CD2" w:rsidRDefault="00C97CD2">
      <w:pPr>
        <w:pStyle w:val="NormalWeb"/>
        <w:shd w:val="clear" w:color="auto" w:fill="FFFFFF"/>
        <w:spacing w:before="0" w:beforeAutospacing="0" w:after="0" w:afterAutospacing="0" w:line="520" w:lineRule="exact"/>
        <w:ind w:left="45" w:right="45" w:firstLine="450"/>
        <w:rPr>
          <w:color w:val="000000"/>
          <w:sz w:val="27"/>
          <w:szCs w:val="27"/>
        </w:rPr>
      </w:pPr>
      <w:r>
        <w:rPr>
          <w:color w:val="000000"/>
          <w:sz w:val="27"/>
          <w:szCs w:val="27"/>
        </w:rPr>
        <w:t xml:space="preserve"> </w:t>
      </w:r>
      <w:r>
        <w:rPr>
          <w:rFonts w:hint="eastAsia"/>
          <w:color w:val="000000"/>
          <w:sz w:val="27"/>
          <w:szCs w:val="27"/>
        </w:rPr>
        <w:t>新加坡《联合早报》</w:t>
      </w:r>
      <w:r>
        <w:rPr>
          <w:color w:val="000000"/>
          <w:sz w:val="27"/>
          <w:szCs w:val="27"/>
        </w:rPr>
        <w:t>6</w:t>
      </w:r>
      <w:r>
        <w:rPr>
          <w:rFonts w:hint="eastAsia"/>
          <w:color w:val="000000"/>
          <w:sz w:val="27"/>
          <w:szCs w:val="27"/>
        </w:rPr>
        <w:t>日分析认为，区间概念让中国政府保有宏观调控的弹性空间，一旦滑出增长区间下限，调控力度就会加大。</w:t>
      </w:r>
    </w:p>
    <w:p w:rsidR="00C97CD2" w:rsidRDefault="00C97CD2">
      <w:pPr>
        <w:pStyle w:val="NormalWeb"/>
        <w:shd w:val="clear" w:color="auto" w:fill="FFFFFF"/>
        <w:spacing w:before="0" w:beforeAutospacing="0" w:after="0" w:afterAutospacing="0" w:line="520" w:lineRule="exact"/>
        <w:ind w:left="45" w:right="45" w:firstLine="450"/>
        <w:rPr>
          <w:color w:val="000000"/>
          <w:sz w:val="27"/>
          <w:szCs w:val="27"/>
        </w:rPr>
      </w:pPr>
      <w:r>
        <w:rPr>
          <w:color w:val="000000"/>
          <w:sz w:val="27"/>
          <w:szCs w:val="27"/>
        </w:rPr>
        <w:t xml:space="preserve"> </w:t>
      </w:r>
      <w:r>
        <w:rPr>
          <w:rFonts w:hint="eastAsia"/>
          <w:color w:val="000000"/>
          <w:sz w:val="27"/>
          <w:szCs w:val="27"/>
        </w:rPr>
        <w:t>《德国之声》</w:t>
      </w:r>
      <w:r>
        <w:rPr>
          <w:color w:val="000000"/>
          <w:sz w:val="27"/>
          <w:szCs w:val="27"/>
        </w:rPr>
        <w:t>5</w:t>
      </w:r>
      <w:r>
        <w:rPr>
          <w:rFonts w:hint="eastAsia"/>
          <w:color w:val="000000"/>
          <w:sz w:val="27"/>
          <w:szCs w:val="27"/>
        </w:rPr>
        <w:t>日援引北京理工大学经济学教授胡星斗的观点，设立区间更加科学。设立区间提供了弹性空间，不必强行完成某个数字目标。因为如果要强行达到具体数字，就会为此不惜大量投入，造成有</w:t>
      </w:r>
      <w:r>
        <w:rPr>
          <w:color w:val="000000"/>
          <w:sz w:val="27"/>
          <w:szCs w:val="27"/>
        </w:rPr>
        <w:t>GDP</w:t>
      </w:r>
      <w:r>
        <w:rPr>
          <w:rFonts w:hint="eastAsia"/>
          <w:color w:val="000000"/>
          <w:sz w:val="27"/>
          <w:szCs w:val="27"/>
        </w:rPr>
        <w:t>而没有效益的局面，最后导致产能过剩。现在设立空间后，就没有必要为完成任务而完成任务，最主要还是考虑民生问题，考虑民众能得到多少好处。</w:t>
      </w:r>
    </w:p>
    <w:p w:rsidR="00C97CD2" w:rsidRDefault="00C97CD2">
      <w:pPr>
        <w:pStyle w:val="NormalWeb"/>
        <w:shd w:val="clear" w:color="auto" w:fill="FFFFFF"/>
        <w:spacing w:before="0" w:beforeAutospacing="0" w:after="0" w:afterAutospacing="0" w:line="520" w:lineRule="exact"/>
        <w:ind w:right="45"/>
        <w:jc w:val="center"/>
        <w:rPr>
          <w:color w:val="000000"/>
          <w:sz w:val="28"/>
          <w:szCs w:val="28"/>
        </w:rPr>
      </w:pPr>
      <w:r>
        <w:rPr>
          <w:rStyle w:val="Strong"/>
          <w:rFonts w:cs="宋体" w:hint="eastAsia"/>
          <w:color w:val="000000"/>
          <w:sz w:val="28"/>
          <w:szCs w:val="28"/>
        </w:rPr>
        <w:t>三、发展质量</w:t>
      </w:r>
    </w:p>
    <w:p w:rsidR="00C97CD2" w:rsidRDefault="00C97CD2">
      <w:pPr>
        <w:pStyle w:val="NormalWeb"/>
        <w:shd w:val="clear" w:color="auto" w:fill="FFFFFF"/>
        <w:spacing w:before="0" w:beforeAutospacing="0" w:after="0" w:afterAutospacing="0" w:line="520" w:lineRule="exact"/>
        <w:ind w:left="45" w:right="45" w:firstLine="450"/>
        <w:rPr>
          <w:color w:val="000000"/>
          <w:sz w:val="27"/>
          <w:szCs w:val="27"/>
        </w:rPr>
      </w:pPr>
      <w:r>
        <w:rPr>
          <w:color w:val="000000"/>
          <w:sz w:val="27"/>
          <w:szCs w:val="27"/>
        </w:rPr>
        <w:t xml:space="preserve"> </w:t>
      </w:r>
      <w:r>
        <w:rPr>
          <w:rFonts w:hint="eastAsia"/>
          <w:color w:val="000000"/>
          <w:sz w:val="27"/>
          <w:szCs w:val="27"/>
        </w:rPr>
        <w:t>日本</w:t>
      </w:r>
      <w:r>
        <w:rPr>
          <w:color w:val="000000"/>
          <w:sz w:val="27"/>
          <w:szCs w:val="27"/>
        </w:rPr>
        <w:t>NHK</w:t>
      </w:r>
      <w:r>
        <w:rPr>
          <w:rFonts w:hint="eastAsia"/>
          <w:color w:val="000000"/>
          <w:sz w:val="27"/>
          <w:szCs w:val="27"/>
        </w:rPr>
        <w:t>新闻网</w:t>
      </w:r>
      <w:r>
        <w:rPr>
          <w:color w:val="000000"/>
          <w:sz w:val="27"/>
          <w:szCs w:val="27"/>
        </w:rPr>
        <w:t>3</w:t>
      </w:r>
      <w:r>
        <w:rPr>
          <w:rFonts w:hint="eastAsia"/>
          <w:color w:val="000000"/>
          <w:sz w:val="27"/>
          <w:szCs w:val="27"/>
        </w:rPr>
        <w:t>月</w:t>
      </w:r>
      <w:r>
        <w:rPr>
          <w:color w:val="000000"/>
          <w:sz w:val="27"/>
          <w:szCs w:val="27"/>
        </w:rPr>
        <w:t>5</w:t>
      </w:r>
      <w:r>
        <w:rPr>
          <w:rFonts w:hint="eastAsia"/>
          <w:color w:val="000000"/>
          <w:sz w:val="27"/>
          <w:szCs w:val="27"/>
        </w:rPr>
        <w:t>日的报道称，当前中国经济增速明显放缓，中国的经济政策正由重视发展速度转向重视发展的质量和效率。报道引用李克强报告中的语句“发展如同逆水行舟，不进则退”，称这表明中国政府对达成目标的坚定决心。</w:t>
      </w:r>
    </w:p>
    <w:p w:rsidR="00C97CD2" w:rsidRDefault="00C97CD2">
      <w:pPr>
        <w:pStyle w:val="NormalWeb"/>
        <w:shd w:val="clear" w:color="auto" w:fill="FFFFFF"/>
        <w:spacing w:before="0" w:beforeAutospacing="0" w:after="0" w:afterAutospacing="0" w:line="520" w:lineRule="exact"/>
        <w:ind w:left="45" w:right="45" w:firstLine="450"/>
        <w:rPr>
          <w:color w:val="000000"/>
          <w:sz w:val="27"/>
          <w:szCs w:val="27"/>
        </w:rPr>
      </w:pPr>
      <w:r>
        <w:rPr>
          <w:color w:val="000000"/>
          <w:sz w:val="27"/>
          <w:szCs w:val="27"/>
        </w:rPr>
        <w:t xml:space="preserve"> </w:t>
      </w:r>
      <w:r>
        <w:rPr>
          <w:rFonts w:hint="eastAsia"/>
          <w:color w:val="000000"/>
          <w:sz w:val="27"/>
          <w:szCs w:val="27"/>
        </w:rPr>
        <w:t>韩国</w:t>
      </w:r>
      <w:r>
        <w:rPr>
          <w:color w:val="000000"/>
          <w:sz w:val="27"/>
          <w:szCs w:val="27"/>
        </w:rPr>
        <w:t>SBS</w:t>
      </w:r>
      <w:r>
        <w:rPr>
          <w:rFonts w:hint="eastAsia"/>
          <w:color w:val="000000"/>
          <w:sz w:val="27"/>
          <w:szCs w:val="27"/>
        </w:rPr>
        <w:t>电视台</w:t>
      </w:r>
      <w:r>
        <w:rPr>
          <w:color w:val="000000"/>
          <w:sz w:val="27"/>
          <w:szCs w:val="27"/>
        </w:rPr>
        <w:t>5</w:t>
      </w:r>
      <w:r>
        <w:rPr>
          <w:rFonts w:hint="eastAsia"/>
          <w:color w:val="000000"/>
          <w:sz w:val="27"/>
          <w:szCs w:val="27"/>
        </w:rPr>
        <w:t>日报道称，中国政府设定的经济增长目标，既可以保证在</w:t>
      </w:r>
      <w:r>
        <w:rPr>
          <w:color w:val="000000"/>
          <w:sz w:val="27"/>
          <w:szCs w:val="27"/>
        </w:rPr>
        <w:t>2020</w:t>
      </w:r>
      <w:r>
        <w:rPr>
          <w:rFonts w:hint="eastAsia"/>
          <w:color w:val="000000"/>
          <w:sz w:val="27"/>
          <w:szCs w:val="27"/>
        </w:rPr>
        <w:t>年实现全面建成小康社会，同时有利于进行经济结构性改革。在新常态下，结构性改革效果已经逐步显现，政策更具弹性，政府对企业和社会的调控能力增强，种种成果可以消除此前对中国经济“硬着陆”的担忧。</w:t>
      </w:r>
    </w:p>
    <w:p w:rsidR="00C97CD2" w:rsidRDefault="00C97CD2">
      <w:pPr>
        <w:pStyle w:val="NormalWeb"/>
        <w:shd w:val="clear" w:color="auto" w:fill="FFFFFF"/>
        <w:spacing w:before="0" w:beforeAutospacing="0" w:after="0" w:afterAutospacing="0" w:line="520" w:lineRule="exact"/>
        <w:ind w:right="45"/>
        <w:jc w:val="center"/>
        <w:rPr>
          <w:color w:val="000000"/>
          <w:sz w:val="32"/>
          <w:szCs w:val="32"/>
        </w:rPr>
      </w:pPr>
      <w:r>
        <w:rPr>
          <w:rStyle w:val="Strong"/>
          <w:rFonts w:cs="宋体" w:hint="eastAsia"/>
          <w:color w:val="000000"/>
          <w:sz w:val="28"/>
          <w:szCs w:val="28"/>
        </w:rPr>
        <w:t>四、基础建设</w:t>
      </w:r>
    </w:p>
    <w:p w:rsidR="00C97CD2" w:rsidRDefault="00C97CD2">
      <w:pPr>
        <w:pStyle w:val="NormalWeb"/>
        <w:shd w:val="clear" w:color="auto" w:fill="FFFFFF"/>
        <w:spacing w:before="0" w:beforeAutospacing="0" w:after="0" w:afterAutospacing="0" w:line="520" w:lineRule="exact"/>
        <w:ind w:left="45" w:right="45" w:firstLine="450"/>
        <w:rPr>
          <w:color w:val="000000"/>
          <w:sz w:val="27"/>
          <w:szCs w:val="27"/>
        </w:rPr>
      </w:pPr>
      <w:r>
        <w:rPr>
          <w:color w:val="000000"/>
          <w:sz w:val="27"/>
          <w:szCs w:val="27"/>
        </w:rPr>
        <w:t xml:space="preserve"> </w:t>
      </w:r>
      <w:r>
        <w:rPr>
          <w:rFonts w:hint="eastAsia"/>
          <w:color w:val="000000"/>
          <w:sz w:val="27"/>
          <w:szCs w:val="27"/>
        </w:rPr>
        <w:t>法国国际广播电台</w:t>
      </w:r>
      <w:r>
        <w:rPr>
          <w:color w:val="000000"/>
          <w:sz w:val="27"/>
          <w:szCs w:val="27"/>
        </w:rPr>
        <w:t>5</w:t>
      </w:r>
      <w:r>
        <w:rPr>
          <w:rFonts w:hint="eastAsia"/>
          <w:color w:val="000000"/>
          <w:sz w:val="27"/>
          <w:szCs w:val="27"/>
        </w:rPr>
        <w:t>日称，预计“十三五”期间仍有新的巨大规模的基础建设。大约</w:t>
      </w:r>
      <w:r>
        <w:rPr>
          <w:color w:val="000000"/>
          <w:sz w:val="27"/>
          <w:szCs w:val="27"/>
        </w:rPr>
        <w:t>8000</w:t>
      </w:r>
      <w:r>
        <w:rPr>
          <w:rFonts w:hint="eastAsia"/>
          <w:color w:val="000000"/>
          <w:sz w:val="27"/>
          <w:szCs w:val="27"/>
        </w:rPr>
        <w:t>亿人民币将用于铁路投资，</w:t>
      </w:r>
      <w:r>
        <w:rPr>
          <w:color w:val="000000"/>
          <w:sz w:val="27"/>
          <w:szCs w:val="27"/>
        </w:rPr>
        <w:t>16500</w:t>
      </w:r>
      <w:r>
        <w:rPr>
          <w:rFonts w:hint="eastAsia"/>
          <w:color w:val="000000"/>
          <w:sz w:val="27"/>
          <w:szCs w:val="27"/>
        </w:rPr>
        <w:t>亿人民币用于公路投资，与大型的核电站及输气工程建设并行，“再开工</w:t>
      </w:r>
      <w:r>
        <w:rPr>
          <w:color w:val="000000"/>
          <w:sz w:val="27"/>
          <w:szCs w:val="27"/>
        </w:rPr>
        <w:t>20</w:t>
      </w:r>
      <w:r>
        <w:rPr>
          <w:rFonts w:hint="eastAsia"/>
          <w:color w:val="000000"/>
          <w:sz w:val="27"/>
          <w:szCs w:val="27"/>
        </w:rPr>
        <w:t>项重大水利工程，建设水电核电、特高压输电、智能电网、油气管网、城市轨道交通等重大项目。”李克强表示。中央预算内投资增加到</w:t>
      </w:r>
      <w:r>
        <w:rPr>
          <w:color w:val="000000"/>
          <w:sz w:val="27"/>
          <w:szCs w:val="27"/>
        </w:rPr>
        <w:t>5000</w:t>
      </w:r>
      <w:r>
        <w:rPr>
          <w:rFonts w:hint="eastAsia"/>
          <w:color w:val="000000"/>
          <w:sz w:val="27"/>
          <w:szCs w:val="27"/>
        </w:rPr>
        <w:t>亿人民币。可以预料，当局还将推出多种投资计划，包括地铁、高速公路、在农村铺设电网等等。</w:t>
      </w:r>
    </w:p>
    <w:p w:rsidR="00C97CD2" w:rsidRDefault="00C97CD2">
      <w:pPr>
        <w:pStyle w:val="NormalWeb"/>
        <w:shd w:val="clear" w:color="auto" w:fill="FFFFFF"/>
        <w:spacing w:before="0" w:beforeAutospacing="0" w:after="0" w:afterAutospacing="0" w:line="520" w:lineRule="exact"/>
        <w:ind w:right="45"/>
        <w:jc w:val="center"/>
        <w:rPr>
          <w:color w:val="000000"/>
          <w:sz w:val="28"/>
          <w:szCs w:val="28"/>
        </w:rPr>
      </w:pPr>
      <w:r>
        <w:rPr>
          <w:rStyle w:val="Strong"/>
          <w:rFonts w:cs="宋体" w:hint="eastAsia"/>
          <w:color w:val="000000"/>
          <w:sz w:val="28"/>
          <w:szCs w:val="28"/>
        </w:rPr>
        <w:t>五、金融改革</w:t>
      </w:r>
    </w:p>
    <w:p w:rsidR="00C97CD2" w:rsidRDefault="00C97CD2">
      <w:pPr>
        <w:pStyle w:val="NormalWeb"/>
        <w:shd w:val="clear" w:color="auto" w:fill="FFFFFF"/>
        <w:spacing w:before="0" w:beforeAutospacing="0" w:after="0" w:afterAutospacing="0" w:line="520" w:lineRule="exact"/>
        <w:ind w:left="45" w:right="45" w:firstLine="450"/>
        <w:rPr>
          <w:color w:val="000000"/>
          <w:sz w:val="27"/>
          <w:szCs w:val="27"/>
        </w:rPr>
      </w:pPr>
      <w:r>
        <w:rPr>
          <w:color w:val="000000"/>
          <w:sz w:val="27"/>
          <w:szCs w:val="27"/>
        </w:rPr>
        <w:t xml:space="preserve"> </w:t>
      </w:r>
      <w:r>
        <w:rPr>
          <w:rFonts w:hint="eastAsia"/>
          <w:color w:val="000000"/>
          <w:sz w:val="27"/>
          <w:szCs w:val="27"/>
        </w:rPr>
        <w:t>俄罗斯卫星网</w:t>
      </w:r>
      <w:r>
        <w:rPr>
          <w:color w:val="000000"/>
          <w:sz w:val="27"/>
          <w:szCs w:val="27"/>
        </w:rPr>
        <w:t>3</w:t>
      </w:r>
      <w:r>
        <w:rPr>
          <w:rFonts w:hint="eastAsia"/>
          <w:color w:val="000000"/>
          <w:sz w:val="27"/>
          <w:szCs w:val="27"/>
        </w:rPr>
        <w:t>月</w:t>
      </w:r>
      <w:r>
        <w:rPr>
          <w:color w:val="000000"/>
          <w:sz w:val="27"/>
          <w:szCs w:val="27"/>
        </w:rPr>
        <w:t>5</w:t>
      </w:r>
      <w:r>
        <w:rPr>
          <w:rFonts w:hint="eastAsia"/>
          <w:color w:val="000000"/>
          <w:sz w:val="27"/>
          <w:szCs w:val="27"/>
        </w:rPr>
        <w:t>日援引中国国务院研究室副主任黄守宏表示，尽管中国进行金融改革，但有能力防范风险。“中国金融整体上是稳健的，尽管有一些金融工具使用过度也存在一定的风险。”他同时指出，“我们对防范金融风险工作，从中央到国务院一直高度重视，各个金融监管部门也采取了很多措施，银行和金融机构也都做了充分准备。”</w:t>
      </w:r>
    </w:p>
    <w:p w:rsidR="00C97CD2" w:rsidRDefault="00C97CD2">
      <w:pPr>
        <w:pStyle w:val="NormalWeb"/>
        <w:shd w:val="clear" w:color="auto" w:fill="FFFFFF"/>
        <w:spacing w:before="0" w:beforeAutospacing="0" w:after="0" w:afterAutospacing="0" w:line="520" w:lineRule="exact"/>
        <w:ind w:right="45"/>
        <w:jc w:val="center"/>
        <w:rPr>
          <w:color w:val="000000"/>
          <w:sz w:val="28"/>
          <w:szCs w:val="28"/>
        </w:rPr>
      </w:pPr>
      <w:r>
        <w:rPr>
          <w:rStyle w:val="Strong"/>
          <w:rFonts w:cs="宋体" w:hint="eastAsia"/>
          <w:color w:val="000000"/>
          <w:sz w:val="28"/>
          <w:szCs w:val="28"/>
        </w:rPr>
        <w:t>六、产能过剩</w:t>
      </w:r>
    </w:p>
    <w:p w:rsidR="00C97CD2" w:rsidRDefault="00C97CD2">
      <w:pPr>
        <w:pStyle w:val="NormalWeb"/>
        <w:shd w:val="clear" w:color="auto" w:fill="FFFFFF"/>
        <w:spacing w:before="0" w:beforeAutospacing="0" w:after="0" w:afterAutospacing="0" w:line="520" w:lineRule="exact"/>
        <w:ind w:left="45" w:right="45" w:firstLine="450"/>
        <w:rPr>
          <w:color w:val="000000"/>
          <w:sz w:val="27"/>
          <w:szCs w:val="27"/>
        </w:rPr>
      </w:pPr>
      <w:r>
        <w:rPr>
          <w:color w:val="000000"/>
          <w:sz w:val="27"/>
          <w:szCs w:val="27"/>
        </w:rPr>
        <w:t xml:space="preserve"> </w:t>
      </w:r>
      <w:r>
        <w:rPr>
          <w:rFonts w:hint="eastAsia"/>
          <w:color w:val="000000"/>
          <w:sz w:val="27"/>
          <w:szCs w:val="27"/>
        </w:rPr>
        <w:t>《日本经济新闻》</w:t>
      </w:r>
      <w:r>
        <w:rPr>
          <w:color w:val="000000"/>
          <w:sz w:val="27"/>
          <w:szCs w:val="27"/>
        </w:rPr>
        <w:t xml:space="preserve"> 3</w:t>
      </w:r>
      <w:r>
        <w:rPr>
          <w:rFonts w:hint="eastAsia"/>
          <w:color w:val="000000"/>
          <w:sz w:val="27"/>
          <w:szCs w:val="27"/>
        </w:rPr>
        <w:t>月</w:t>
      </w:r>
      <w:r>
        <w:rPr>
          <w:color w:val="000000"/>
          <w:sz w:val="27"/>
          <w:szCs w:val="27"/>
        </w:rPr>
        <w:t>4</w:t>
      </w:r>
      <w:r>
        <w:rPr>
          <w:rFonts w:hint="eastAsia"/>
          <w:color w:val="000000"/>
          <w:sz w:val="27"/>
          <w:szCs w:val="27"/>
        </w:rPr>
        <w:t>日报道，中国的全国人大会议于</w:t>
      </w:r>
      <w:r>
        <w:rPr>
          <w:color w:val="000000"/>
          <w:sz w:val="27"/>
          <w:szCs w:val="27"/>
        </w:rPr>
        <w:t>3</w:t>
      </w:r>
      <w:r>
        <w:rPr>
          <w:rFonts w:hint="eastAsia"/>
          <w:color w:val="000000"/>
          <w:sz w:val="27"/>
          <w:szCs w:val="27"/>
        </w:rPr>
        <w:t>月</w:t>
      </w:r>
      <w:r>
        <w:rPr>
          <w:color w:val="000000"/>
          <w:sz w:val="27"/>
          <w:szCs w:val="27"/>
        </w:rPr>
        <w:t>5</w:t>
      </w:r>
      <w:r>
        <w:rPr>
          <w:rFonts w:hint="eastAsia"/>
          <w:color w:val="000000"/>
          <w:sz w:val="27"/>
          <w:szCs w:val="27"/>
        </w:rPr>
        <w:t>日开幕。对于眼下的中国来说，化解煤炭和钢铁等国有企业的过剩产能成为紧迫课题。在两会开幕前的</w:t>
      </w:r>
      <w:r>
        <w:rPr>
          <w:color w:val="000000"/>
          <w:sz w:val="27"/>
          <w:szCs w:val="27"/>
        </w:rPr>
        <w:t>2</w:t>
      </w:r>
      <w:r>
        <w:rPr>
          <w:rFonts w:hint="eastAsia"/>
          <w:color w:val="000000"/>
          <w:sz w:val="27"/>
          <w:szCs w:val="27"/>
        </w:rPr>
        <w:t>月</w:t>
      </w:r>
      <w:r>
        <w:rPr>
          <w:color w:val="000000"/>
          <w:sz w:val="27"/>
          <w:szCs w:val="27"/>
        </w:rPr>
        <w:t>29</w:t>
      </w:r>
      <w:r>
        <w:rPr>
          <w:rFonts w:hint="eastAsia"/>
          <w:color w:val="000000"/>
          <w:sz w:val="27"/>
          <w:szCs w:val="27"/>
        </w:rPr>
        <w:t>日，中国政府明确了解决产能过剩的改革方针，也提到了可能会对就业造成的影响，并计划在两年间拨出</w:t>
      </w:r>
      <w:r>
        <w:rPr>
          <w:color w:val="000000"/>
          <w:sz w:val="27"/>
          <w:szCs w:val="27"/>
        </w:rPr>
        <w:t>1000</w:t>
      </w:r>
      <w:r>
        <w:rPr>
          <w:rFonts w:hint="eastAsia"/>
          <w:color w:val="000000"/>
          <w:sz w:val="27"/>
          <w:szCs w:val="27"/>
        </w:rPr>
        <w:t>亿元用于上述失业者的就业对策。</w:t>
      </w:r>
    </w:p>
    <w:p w:rsidR="00C97CD2" w:rsidRDefault="00C97CD2">
      <w:pPr>
        <w:pStyle w:val="NormalWeb"/>
        <w:shd w:val="clear" w:color="auto" w:fill="FFFFFF"/>
        <w:spacing w:before="0" w:beforeAutospacing="0" w:after="0" w:afterAutospacing="0" w:line="520" w:lineRule="exact"/>
        <w:ind w:right="45"/>
        <w:jc w:val="center"/>
        <w:rPr>
          <w:color w:val="000000"/>
          <w:sz w:val="28"/>
          <w:szCs w:val="28"/>
        </w:rPr>
      </w:pPr>
      <w:r>
        <w:rPr>
          <w:rStyle w:val="Strong"/>
          <w:rFonts w:cs="宋体" w:hint="eastAsia"/>
          <w:color w:val="000000"/>
          <w:sz w:val="28"/>
          <w:szCs w:val="28"/>
        </w:rPr>
        <w:t>七、环境治理</w:t>
      </w:r>
    </w:p>
    <w:p w:rsidR="00C97CD2" w:rsidRDefault="00C97CD2">
      <w:pPr>
        <w:pStyle w:val="NormalWeb"/>
        <w:shd w:val="clear" w:color="auto" w:fill="FFFFFF"/>
        <w:spacing w:before="0" w:beforeAutospacing="0" w:after="0" w:afterAutospacing="0" w:line="520" w:lineRule="exact"/>
        <w:ind w:left="45" w:right="45" w:firstLine="450"/>
        <w:rPr>
          <w:color w:val="000000"/>
          <w:sz w:val="27"/>
          <w:szCs w:val="27"/>
        </w:rPr>
      </w:pPr>
      <w:r>
        <w:rPr>
          <w:color w:val="000000"/>
          <w:sz w:val="27"/>
          <w:szCs w:val="27"/>
        </w:rPr>
        <w:t xml:space="preserve"> </w:t>
      </w:r>
      <w:r>
        <w:rPr>
          <w:rFonts w:hint="eastAsia"/>
          <w:color w:val="000000"/>
          <w:sz w:val="27"/>
          <w:szCs w:val="27"/>
        </w:rPr>
        <w:t>香港《文汇报》</w:t>
      </w:r>
      <w:r>
        <w:rPr>
          <w:color w:val="000000"/>
          <w:sz w:val="27"/>
          <w:szCs w:val="27"/>
        </w:rPr>
        <w:t>6</w:t>
      </w:r>
      <w:r>
        <w:rPr>
          <w:rFonts w:hint="eastAsia"/>
          <w:color w:val="000000"/>
          <w:sz w:val="27"/>
          <w:szCs w:val="27"/>
        </w:rPr>
        <w:t>日报道，“十三五”规划纲要对环境污染治理提出多个约束性指标。李克强表示，今后</w:t>
      </w:r>
      <w:r>
        <w:rPr>
          <w:color w:val="000000"/>
          <w:sz w:val="27"/>
          <w:szCs w:val="27"/>
        </w:rPr>
        <w:t>5</w:t>
      </w:r>
      <w:r>
        <w:rPr>
          <w:rFonts w:hint="eastAsia"/>
          <w:color w:val="000000"/>
          <w:sz w:val="27"/>
          <w:szCs w:val="27"/>
        </w:rPr>
        <w:t>年，单位国内生产总值用水量、能耗、二氧化碳排放量分别下降</w:t>
      </w:r>
      <w:r>
        <w:rPr>
          <w:color w:val="000000"/>
          <w:sz w:val="27"/>
          <w:szCs w:val="27"/>
        </w:rPr>
        <w:t>23%</w:t>
      </w:r>
      <w:r>
        <w:rPr>
          <w:rFonts w:hint="eastAsia"/>
          <w:color w:val="000000"/>
          <w:sz w:val="27"/>
          <w:szCs w:val="27"/>
        </w:rPr>
        <w:t>、</w:t>
      </w:r>
      <w:r>
        <w:rPr>
          <w:color w:val="000000"/>
          <w:sz w:val="27"/>
          <w:szCs w:val="27"/>
        </w:rPr>
        <w:t>15%</w:t>
      </w:r>
      <w:r>
        <w:rPr>
          <w:rFonts w:hint="eastAsia"/>
          <w:color w:val="000000"/>
          <w:sz w:val="27"/>
          <w:szCs w:val="27"/>
        </w:rPr>
        <w:t>、</w:t>
      </w:r>
      <w:r>
        <w:rPr>
          <w:color w:val="000000"/>
          <w:sz w:val="27"/>
          <w:szCs w:val="27"/>
        </w:rPr>
        <w:t>18%</w:t>
      </w:r>
      <w:r>
        <w:rPr>
          <w:rFonts w:hint="eastAsia"/>
          <w:color w:val="000000"/>
          <w:sz w:val="27"/>
          <w:szCs w:val="27"/>
        </w:rPr>
        <w:t>，森林覆盖率达到</w:t>
      </w:r>
      <w:r>
        <w:rPr>
          <w:color w:val="000000"/>
          <w:sz w:val="27"/>
          <w:szCs w:val="27"/>
        </w:rPr>
        <w:t>23.04%</w:t>
      </w:r>
      <w:r>
        <w:rPr>
          <w:rFonts w:hint="eastAsia"/>
          <w:color w:val="000000"/>
          <w:sz w:val="27"/>
          <w:szCs w:val="27"/>
        </w:rPr>
        <w:t>。特别是治理大气雾霾取得明显进展，地级及以上城市空气质量优良天数比率超过</w:t>
      </w:r>
      <w:r>
        <w:rPr>
          <w:color w:val="000000"/>
          <w:sz w:val="27"/>
          <w:szCs w:val="27"/>
        </w:rPr>
        <w:t>80%</w:t>
      </w:r>
      <w:r>
        <w:rPr>
          <w:rFonts w:hint="eastAsia"/>
          <w:color w:val="000000"/>
          <w:sz w:val="27"/>
          <w:szCs w:val="27"/>
        </w:rPr>
        <w:t>。</w:t>
      </w:r>
    </w:p>
    <w:p w:rsidR="00C97CD2" w:rsidRDefault="00C97CD2">
      <w:pPr>
        <w:pStyle w:val="NormalWeb"/>
        <w:shd w:val="clear" w:color="auto" w:fill="FFFFFF"/>
        <w:spacing w:before="0" w:beforeAutospacing="0" w:after="0" w:afterAutospacing="0" w:line="520" w:lineRule="exact"/>
        <w:ind w:right="45"/>
        <w:jc w:val="center"/>
        <w:rPr>
          <w:color w:val="000000"/>
          <w:sz w:val="32"/>
          <w:szCs w:val="32"/>
        </w:rPr>
      </w:pPr>
      <w:r>
        <w:rPr>
          <w:rStyle w:val="Strong"/>
          <w:rFonts w:cs="宋体" w:hint="eastAsia"/>
          <w:color w:val="000000"/>
          <w:sz w:val="28"/>
          <w:szCs w:val="28"/>
        </w:rPr>
        <w:t>八、五位一体</w:t>
      </w:r>
    </w:p>
    <w:p w:rsidR="00C97CD2" w:rsidRDefault="00C97CD2">
      <w:pPr>
        <w:pStyle w:val="NormalWeb"/>
        <w:shd w:val="clear" w:color="auto" w:fill="FFFFFF"/>
        <w:spacing w:before="0" w:beforeAutospacing="0" w:after="0" w:afterAutospacing="0" w:line="520" w:lineRule="exact"/>
        <w:ind w:left="45" w:right="45" w:firstLine="450"/>
        <w:rPr>
          <w:color w:val="000000"/>
          <w:sz w:val="27"/>
          <w:szCs w:val="27"/>
        </w:rPr>
      </w:pPr>
      <w:r>
        <w:rPr>
          <w:color w:val="000000"/>
          <w:sz w:val="27"/>
          <w:szCs w:val="27"/>
        </w:rPr>
        <w:t xml:space="preserve"> </w:t>
      </w:r>
      <w:r>
        <w:rPr>
          <w:rFonts w:hint="eastAsia"/>
          <w:color w:val="000000"/>
          <w:sz w:val="27"/>
          <w:szCs w:val="27"/>
        </w:rPr>
        <w:t>俄罗斯《消息报》网站称，“两会”期间，中国经济增速放缓已经成为媒体热议的话题。中国不打算一直充当最大的能源、技术和投资消费国。“创新、协调、绿色、开放、共享”的“五位一体”发展理念喻示着，中国经济将从制造大量廉价商品的出口型模式，朝生产优质商品面向国内外市场、主要是国内市场的模式转变。</w:t>
      </w:r>
    </w:p>
    <w:p w:rsidR="00C97CD2" w:rsidRDefault="00C97CD2">
      <w:pPr>
        <w:pStyle w:val="NormalWeb"/>
        <w:shd w:val="clear" w:color="auto" w:fill="FFFFFF"/>
        <w:spacing w:before="0" w:beforeAutospacing="0" w:after="0" w:afterAutospacing="0" w:line="520" w:lineRule="exact"/>
        <w:ind w:right="45"/>
        <w:jc w:val="center"/>
        <w:rPr>
          <w:color w:val="000000"/>
          <w:sz w:val="32"/>
          <w:szCs w:val="32"/>
        </w:rPr>
      </w:pPr>
      <w:r>
        <w:rPr>
          <w:rStyle w:val="Strong"/>
          <w:rFonts w:cs="宋体" w:hint="eastAsia"/>
          <w:color w:val="000000"/>
          <w:sz w:val="28"/>
          <w:szCs w:val="28"/>
        </w:rPr>
        <w:t>九、小康社会</w:t>
      </w:r>
    </w:p>
    <w:p w:rsidR="00C97CD2" w:rsidRDefault="00C97CD2">
      <w:pPr>
        <w:pStyle w:val="NormalWeb"/>
        <w:shd w:val="clear" w:color="auto" w:fill="FFFFFF"/>
        <w:spacing w:before="0" w:beforeAutospacing="0" w:after="0" w:afterAutospacing="0" w:line="520" w:lineRule="exact"/>
        <w:ind w:left="45" w:right="45" w:firstLine="450"/>
        <w:rPr>
          <w:color w:val="000000"/>
          <w:sz w:val="27"/>
          <w:szCs w:val="27"/>
        </w:rPr>
      </w:pPr>
      <w:r>
        <w:rPr>
          <w:color w:val="000000"/>
          <w:sz w:val="27"/>
          <w:szCs w:val="27"/>
        </w:rPr>
        <w:t xml:space="preserve"> </w:t>
      </w:r>
      <w:r>
        <w:rPr>
          <w:rFonts w:hint="eastAsia"/>
          <w:color w:val="000000"/>
          <w:sz w:val="27"/>
          <w:szCs w:val="27"/>
        </w:rPr>
        <w:t>日本《产经新闻》</w:t>
      </w:r>
      <w:r>
        <w:rPr>
          <w:color w:val="000000"/>
          <w:sz w:val="27"/>
          <w:szCs w:val="27"/>
        </w:rPr>
        <w:t>5</w:t>
      </w:r>
      <w:r>
        <w:rPr>
          <w:rFonts w:hint="eastAsia"/>
          <w:color w:val="000000"/>
          <w:sz w:val="27"/>
          <w:szCs w:val="27"/>
        </w:rPr>
        <w:t>日指出，在长达约两个小时的报告中，李克强就“改革”一词共提出了</w:t>
      </w:r>
      <w:r>
        <w:rPr>
          <w:color w:val="000000"/>
          <w:sz w:val="27"/>
          <w:szCs w:val="27"/>
        </w:rPr>
        <w:t>70</w:t>
      </w:r>
      <w:r>
        <w:rPr>
          <w:rFonts w:hint="eastAsia"/>
          <w:color w:val="000000"/>
          <w:sz w:val="27"/>
          <w:szCs w:val="27"/>
        </w:rPr>
        <w:t>次，这释放出了中国政府势必要打赢全面建成小康社会战役决心。</w:t>
      </w:r>
    </w:p>
    <w:p w:rsidR="00C97CD2" w:rsidRDefault="00C97CD2">
      <w:pPr>
        <w:pStyle w:val="NormalWeb"/>
        <w:shd w:val="clear" w:color="auto" w:fill="FFFFFF"/>
        <w:spacing w:before="0" w:beforeAutospacing="0" w:after="0" w:afterAutospacing="0" w:line="520" w:lineRule="exact"/>
        <w:ind w:right="45"/>
        <w:jc w:val="center"/>
        <w:rPr>
          <w:color w:val="000000"/>
          <w:sz w:val="28"/>
          <w:szCs w:val="28"/>
        </w:rPr>
      </w:pPr>
      <w:r>
        <w:rPr>
          <w:rStyle w:val="Strong"/>
          <w:rFonts w:cs="宋体" w:hint="eastAsia"/>
          <w:color w:val="000000"/>
          <w:sz w:val="28"/>
          <w:szCs w:val="28"/>
        </w:rPr>
        <w:t>十、军费</w:t>
      </w:r>
    </w:p>
    <w:p w:rsidR="00C97CD2" w:rsidRDefault="00C97CD2">
      <w:pPr>
        <w:pStyle w:val="NormalWeb"/>
        <w:shd w:val="clear" w:color="auto" w:fill="FFFFFF"/>
        <w:spacing w:before="0" w:beforeAutospacing="0" w:after="0" w:afterAutospacing="0" w:line="520" w:lineRule="exact"/>
        <w:ind w:left="45" w:right="45" w:firstLine="450"/>
        <w:rPr>
          <w:color w:val="000000"/>
          <w:sz w:val="27"/>
          <w:szCs w:val="27"/>
        </w:rPr>
      </w:pPr>
      <w:r>
        <w:rPr>
          <w:color w:val="000000"/>
          <w:sz w:val="27"/>
          <w:szCs w:val="27"/>
        </w:rPr>
        <w:t xml:space="preserve"> </w:t>
      </w:r>
      <w:r>
        <w:rPr>
          <w:rFonts w:hint="eastAsia"/>
          <w:color w:val="000000"/>
          <w:sz w:val="27"/>
          <w:szCs w:val="27"/>
        </w:rPr>
        <w:t>路透社在报道中国“两会”时重点关注了中国军费增幅下降的问题，指出是多年以来涨幅最低的一次。</w:t>
      </w:r>
    </w:p>
    <w:p w:rsidR="00C97CD2" w:rsidRDefault="00C97CD2">
      <w:pPr>
        <w:pStyle w:val="NormalWeb"/>
        <w:shd w:val="clear" w:color="auto" w:fill="FFFFFF"/>
        <w:spacing w:before="0" w:beforeAutospacing="0" w:after="0" w:afterAutospacing="0" w:line="520" w:lineRule="exact"/>
        <w:ind w:left="45" w:right="45" w:firstLine="450"/>
        <w:rPr>
          <w:color w:val="000000"/>
          <w:sz w:val="27"/>
          <w:szCs w:val="27"/>
        </w:rPr>
      </w:pPr>
      <w:r>
        <w:rPr>
          <w:color w:val="000000"/>
          <w:sz w:val="27"/>
          <w:szCs w:val="27"/>
        </w:rPr>
        <w:t xml:space="preserve"> </w:t>
      </w:r>
      <w:r>
        <w:rPr>
          <w:rFonts w:hint="eastAsia"/>
          <w:color w:val="000000"/>
          <w:sz w:val="27"/>
          <w:szCs w:val="27"/>
        </w:rPr>
        <w:t>报道称，近年来中国军费基本保持两位数增长，</w:t>
      </w:r>
      <w:r>
        <w:rPr>
          <w:color w:val="000000"/>
          <w:sz w:val="27"/>
          <w:szCs w:val="27"/>
        </w:rPr>
        <w:t>2010</w:t>
      </w:r>
      <w:r>
        <w:rPr>
          <w:rFonts w:hint="eastAsia"/>
          <w:color w:val="000000"/>
          <w:sz w:val="27"/>
          <w:szCs w:val="27"/>
        </w:rPr>
        <w:t>年的增长率为</w:t>
      </w:r>
      <w:r>
        <w:rPr>
          <w:color w:val="000000"/>
          <w:sz w:val="27"/>
          <w:szCs w:val="27"/>
        </w:rPr>
        <w:t>7.5%</w:t>
      </w:r>
      <w:r>
        <w:rPr>
          <w:rFonts w:hint="eastAsia"/>
          <w:color w:val="000000"/>
          <w:sz w:val="27"/>
          <w:szCs w:val="27"/>
        </w:rPr>
        <w:t>，首次出现个位数的增长。报道还称，按照财政预算，</w:t>
      </w:r>
      <w:r>
        <w:rPr>
          <w:color w:val="000000"/>
          <w:sz w:val="27"/>
          <w:szCs w:val="27"/>
        </w:rPr>
        <w:t>2015</w:t>
      </w:r>
      <w:r>
        <w:rPr>
          <w:rFonts w:hint="eastAsia"/>
          <w:color w:val="000000"/>
          <w:sz w:val="27"/>
          <w:szCs w:val="27"/>
        </w:rPr>
        <w:t>年中国的军费预算仅是美国国防支出的约四分之一。</w:t>
      </w:r>
    </w:p>
    <w:p w:rsidR="00C97CD2" w:rsidRDefault="00C97CD2">
      <w:pPr>
        <w:pStyle w:val="NormalWeb"/>
        <w:shd w:val="clear" w:color="auto" w:fill="FFFFFF"/>
        <w:spacing w:before="0" w:beforeAutospacing="0" w:after="0" w:afterAutospacing="0" w:line="520" w:lineRule="exact"/>
        <w:ind w:left="45" w:right="45" w:firstLine="450"/>
        <w:rPr>
          <w:color w:val="000000"/>
          <w:sz w:val="27"/>
          <w:szCs w:val="27"/>
        </w:rPr>
      </w:pPr>
      <w:r>
        <w:rPr>
          <w:color w:val="000000"/>
          <w:sz w:val="27"/>
          <w:szCs w:val="27"/>
        </w:rPr>
        <w:t xml:space="preserve"> </w:t>
      </w:r>
      <w:r>
        <w:rPr>
          <w:rFonts w:hint="eastAsia"/>
          <w:color w:val="000000"/>
          <w:sz w:val="27"/>
          <w:szCs w:val="27"/>
        </w:rPr>
        <w:t>英国广播公司（</w:t>
      </w:r>
      <w:r>
        <w:rPr>
          <w:color w:val="000000"/>
          <w:sz w:val="27"/>
          <w:szCs w:val="27"/>
        </w:rPr>
        <w:t>BBC</w:t>
      </w:r>
      <w:r>
        <w:rPr>
          <w:rFonts w:hint="eastAsia"/>
          <w:color w:val="000000"/>
          <w:sz w:val="27"/>
          <w:szCs w:val="27"/>
        </w:rPr>
        <w:t>）指出，国际社会对中国不断大幅增加军事开支分外关注。但尽管每年增幅较大，中国</w:t>
      </w:r>
      <w:r>
        <w:rPr>
          <w:color w:val="000000"/>
          <w:sz w:val="27"/>
          <w:szCs w:val="27"/>
        </w:rPr>
        <w:t>2016</w:t>
      </w:r>
      <w:r>
        <w:rPr>
          <w:rFonts w:hint="eastAsia"/>
          <w:color w:val="000000"/>
          <w:sz w:val="27"/>
          <w:szCs w:val="27"/>
        </w:rPr>
        <w:t>年军费仍将远远低于美国</w:t>
      </w:r>
      <w:r>
        <w:rPr>
          <w:color w:val="000000"/>
          <w:sz w:val="27"/>
          <w:szCs w:val="27"/>
        </w:rPr>
        <w:t>2016</w:t>
      </w:r>
      <w:r>
        <w:rPr>
          <w:rFonts w:hint="eastAsia"/>
          <w:color w:val="000000"/>
          <w:sz w:val="27"/>
          <w:szCs w:val="27"/>
        </w:rPr>
        <w:t>军费预算。</w:t>
      </w:r>
    </w:p>
    <w:p w:rsidR="00C97CD2" w:rsidRDefault="00C97CD2">
      <w:pPr>
        <w:pStyle w:val="NormalWeb"/>
        <w:shd w:val="clear" w:color="auto" w:fill="FFFFFF"/>
        <w:spacing w:before="0" w:beforeAutospacing="0" w:after="0" w:afterAutospacing="0" w:line="520" w:lineRule="exact"/>
        <w:ind w:left="45" w:right="45" w:firstLine="450"/>
        <w:rPr>
          <w:color w:val="000000"/>
          <w:sz w:val="27"/>
          <w:szCs w:val="27"/>
        </w:rPr>
      </w:pPr>
      <w:r>
        <w:rPr>
          <w:color w:val="000000"/>
          <w:sz w:val="27"/>
          <w:szCs w:val="27"/>
        </w:rPr>
        <w:t xml:space="preserve"> </w:t>
      </w:r>
      <w:r>
        <w:rPr>
          <w:rFonts w:hint="eastAsia"/>
          <w:color w:val="000000"/>
          <w:sz w:val="27"/>
          <w:szCs w:val="27"/>
        </w:rPr>
        <w:t>《纽约时报》援引美国陆军退役中校卜思高（</w:t>
      </w:r>
      <w:r>
        <w:rPr>
          <w:color w:val="000000"/>
          <w:sz w:val="27"/>
          <w:szCs w:val="27"/>
        </w:rPr>
        <w:t>Dennis J. Blasko</w:t>
      </w:r>
      <w:r>
        <w:rPr>
          <w:rFonts w:hint="eastAsia"/>
          <w:color w:val="000000"/>
          <w:sz w:val="27"/>
          <w:szCs w:val="27"/>
        </w:rPr>
        <w:t>）的观点称，</w:t>
      </w:r>
      <w:r>
        <w:rPr>
          <w:color w:val="000000"/>
          <w:sz w:val="27"/>
          <w:szCs w:val="27"/>
        </w:rPr>
        <w:t>2016</w:t>
      </w:r>
      <w:r>
        <w:rPr>
          <w:rFonts w:hint="eastAsia"/>
          <w:color w:val="000000"/>
          <w:sz w:val="27"/>
          <w:szCs w:val="27"/>
        </w:rPr>
        <w:t>年军事预算个位数增长，符合中国政府每年在军事开支安排上的习惯性做法，即要和国内生产总值加上通胀的情况保持一致。</w:t>
      </w:r>
    </w:p>
    <w:p w:rsidR="00C97CD2" w:rsidRDefault="00C97CD2">
      <w:pPr>
        <w:pStyle w:val="NormalWeb"/>
        <w:shd w:val="clear" w:color="auto" w:fill="FFFFFF"/>
        <w:spacing w:before="0" w:beforeAutospacing="0" w:after="0" w:afterAutospacing="0" w:line="520" w:lineRule="exact"/>
        <w:ind w:right="45"/>
        <w:jc w:val="right"/>
        <w:rPr>
          <w:rFonts w:ascii="仿宋_GB2312" w:eastAsia="仿宋_GB2312"/>
          <w:sz w:val="27"/>
          <w:szCs w:val="27"/>
        </w:rPr>
      </w:pPr>
      <w:r>
        <w:rPr>
          <w:rFonts w:ascii="仿宋_GB2312" w:eastAsia="仿宋_GB2312" w:hint="eastAsia"/>
          <w:sz w:val="28"/>
          <w:szCs w:val="28"/>
        </w:rPr>
        <w:t>（中国网</w:t>
      </w:r>
      <w:r>
        <w:rPr>
          <w:rFonts w:ascii="仿宋_GB2312" w:eastAsia="仿宋_GB2312"/>
          <w:sz w:val="28"/>
          <w:szCs w:val="28"/>
        </w:rPr>
        <w:t>2016</w:t>
      </w:r>
      <w:r>
        <w:rPr>
          <w:rFonts w:ascii="仿宋_GB2312" w:eastAsia="仿宋_GB2312" w:hint="eastAsia"/>
          <w:sz w:val="28"/>
          <w:szCs w:val="28"/>
        </w:rPr>
        <w:t>年</w:t>
      </w:r>
      <w:r>
        <w:rPr>
          <w:rFonts w:ascii="仿宋_GB2312" w:eastAsia="仿宋_GB2312"/>
          <w:sz w:val="28"/>
          <w:szCs w:val="28"/>
        </w:rPr>
        <w:t>03</w:t>
      </w:r>
      <w:r>
        <w:rPr>
          <w:rFonts w:ascii="仿宋_GB2312" w:eastAsia="仿宋_GB2312" w:hint="eastAsia"/>
          <w:sz w:val="28"/>
          <w:szCs w:val="28"/>
        </w:rPr>
        <w:t>月</w:t>
      </w:r>
      <w:r>
        <w:rPr>
          <w:rFonts w:ascii="仿宋_GB2312" w:eastAsia="仿宋_GB2312"/>
          <w:sz w:val="28"/>
          <w:szCs w:val="28"/>
        </w:rPr>
        <w:t>06</w:t>
      </w:r>
      <w:r>
        <w:rPr>
          <w:rFonts w:ascii="仿宋_GB2312" w:eastAsia="仿宋_GB2312" w:hint="eastAsia"/>
          <w:sz w:val="28"/>
          <w:szCs w:val="28"/>
        </w:rPr>
        <w:t>日）</w:t>
      </w:r>
    </w:p>
    <w:p w:rsidR="00C97CD2" w:rsidRDefault="00C97CD2">
      <w:pPr>
        <w:spacing w:line="520" w:lineRule="exact"/>
        <w:ind w:firstLineChars="200" w:firstLine="540"/>
        <w:rPr>
          <w:rFonts w:ascii="宋体"/>
          <w:sz w:val="27"/>
          <w:szCs w:val="27"/>
        </w:rPr>
      </w:pPr>
      <w:r>
        <w:rPr>
          <w:rFonts w:ascii="宋体" w:hAnsi="宋体" w:hint="eastAsia"/>
          <w:sz w:val="27"/>
          <w:szCs w:val="27"/>
        </w:rPr>
        <w:t>、</w:t>
      </w:r>
    </w:p>
    <w:p w:rsidR="00C97CD2" w:rsidRDefault="00C97CD2">
      <w:pPr>
        <w:spacing w:line="520" w:lineRule="exact"/>
        <w:ind w:right="540"/>
        <w:jc w:val="center"/>
        <w:rPr>
          <w:rFonts w:ascii="宋体"/>
          <w:b/>
          <w:bCs/>
          <w:sz w:val="32"/>
          <w:szCs w:val="32"/>
        </w:rPr>
      </w:pPr>
      <w:r>
        <w:rPr>
          <w:rFonts w:ascii="宋体" w:hAnsi="宋体" w:hint="eastAsia"/>
          <w:b/>
          <w:bCs/>
          <w:sz w:val="32"/>
          <w:szCs w:val="32"/>
        </w:rPr>
        <w:t>描绘蓝图</w:t>
      </w:r>
      <w:r>
        <w:rPr>
          <w:rFonts w:ascii="宋体" w:hAnsi="宋体"/>
          <w:b/>
          <w:bCs/>
          <w:sz w:val="32"/>
          <w:szCs w:val="32"/>
        </w:rPr>
        <w:t xml:space="preserve"> </w:t>
      </w:r>
      <w:r>
        <w:rPr>
          <w:rFonts w:ascii="宋体" w:hAnsi="宋体" w:hint="eastAsia"/>
          <w:b/>
          <w:bCs/>
          <w:sz w:val="32"/>
          <w:szCs w:val="32"/>
        </w:rPr>
        <w:t>展现中国发展信心</w:t>
      </w:r>
    </w:p>
    <w:p w:rsidR="00C97CD2" w:rsidRDefault="00C97CD2">
      <w:pPr>
        <w:spacing w:line="520" w:lineRule="exact"/>
        <w:ind w:right="540"/>
        <w:jc w:val="center"/>
        <w:rPr>
          <w:rFonts w:ascii="宋体"/>
          <w:b/>
          <w:bCs/>
          <w:sz w:val="28"/>
          <w:szCs w:val="28"/>
        </w:rPr>
      </w:pPr>
      <w:r>
        <w:rPr>
          <w:rFonts w:ascii="宋体" w:hAnsi="宋体"/>
          <w:b/>
          <w:bCs/>
          <w:sz w:val="28"/>
          <w:szCs w:val="28"/>
        </w:rPr>
        <w:t>——</w:t>
      </w:r>
      <w:r>
        <w:rPr>
          <w:rFonts w:ascii="宋体" w:hAnsi="宋体" w:hint="eastAsia"/>
          <w:b/>
          <w:bCs/>
          <w:sz w:val="28"/>
          <w:szCs w:val="28"/>
        </w:rPr>
        <w:t>国际社会积极评价中国政府工作报告</w:t>
      </w:r>
    </w:p>
    <w:p w:rsidR="00C97CD2" w:rsidRDefault="00C97CD2">
      <w:pPr>
        <w:spacing w:line="520" w:lineRule="exact"/>
        <w:ind w:right="540"/>
        <w:rPr>
          <w:rFonts w:ascii="宋体"/>
          <w:sz w:val="27"/>
          <w:szCs w:val="27"/>
        </w:rPr>
      </w:pPr>
    </w:p>
    <w:p w:rsidR="00C97CD2" w:rsidRDefault="00C97CD2">
      <w:pPr>
        <w:spacing w:line="520" w:lineRule="exact"/>
        <w:ind w:right="540"/>
        <w:rPr>
          <w:rFonts w:ascii="宋体"/>
          <w:sz w:val="27"/>
          <w:szCs w:val="27"/>
        </w:rPr>
      </w:pPr>
      <w:r>
        <w:rPr>
          <w:rFonts w:ascii="宋体" w:hAnsi="宋体"/>
          <w:sz w:val="27"/>
          <w:szCs w:val="27"/>
        </w:rPr>
        <w:t xml:space="preserve">    </w:t>
      </w:r>
      <w:r>
        <w:rPr>
          <w:rFonts w:ascii="宋体" w:hAnsi="宋体" w:hint="eastAsia"/>
          <w:sz w:val="27"/>
          <w:szCs w:val="27"/>
        </w:rPr>
        <w:t>国务院总理李克强</w:t>
      </w:r>
      <w:r>
        <w:rPr>
          <w:rFonts w:ascii="宋体" w:hAnsi="宋体"/>
          <w:sz w:val="27"/>
          <w:szCs w:val="27"/>
        </w:rPr>
        <w:t>5</w:t>
      </w:r>
      <w:r>
        <w:rPr>
          <w:rFonts w:ascii="宋体" w:hAnsi="宋体" w:hint="eastAsia"/>
          <w:sz w:val="27"/>
          <w:szCs w:val="27"/>
        </w:rPr>
        <w:t>日在十二届全国人大四次会议上所作的政府工作报告引起国际社会高度关注和积极评价。外国专家学者在接受本报记者采访时表示，中国目前进行的经济转型升级具有长远意义，展现出了中国发展的信心，不仅有助于推动中国经济迈向更高阶段，也将使亚太地区乃至全世界获益。</w:t>
      </w:r>
    </w:p>
    <w:p w:rsidR="00C97CD2" w:rsidRDefault="00C97CD2">
      <w:pPr>
        <w:spacing w:line="520" w:lineRule="exact"/>
        <w:ind w:right="540"/>
        <w:rPr>
          <w:rFonts w:ascii="宋体"/>
          <w:b/>
          <w:bCs/>
          <w:sz w:val="27"/>
          <w:szCs w:val="27"/>
        </w:rPr>
      </w:pPr>
      <w:r>
        <w:rPr>
          <w:rFonts w:ascii="宋体" w:hAnsi="宋体"/>
          <w:b/>
          <w:bCs/>
          <w:sz w:val="27"/>
          <w:szCs w:val="27"/>
        </w:rPr>
        <w:t xml:space="preserve">    </w:t>
      </w:r>
      <w:r>
        <w:rPr>
          <w:rFonts w:ascii="宋体" w:hAnsi="宋体" w:hint="eastAsia"/>
          <w:b/>
          <w:bCs/>
          <w:sz w:val="27"/>
          <w:szCs w:val="27"/>
        </w:rPr>
        <w:t>中国经济</w:t>
      </w:r>
      <w:r>
        <w:rPr>
          <w:rFonts w:ascii="宋体" w:hAnsi="宋体"/>
          <w:b/>
          <w:bCs/>
          <w:sz w:val="27"/>
          <w:szCs w:val="27"/>
        </w:rPr>
        <w:t>——</w:t>
      </w:r>
      <w:r>
        <w:rPr>
          <w:rFonts w:ascii="宋体" w:hAnsi="宋体" w:hint="eastAsia"/>
          <w:b/>
          <w:bCs/>
          <w:sz w:val="27"/>
          <w:szCs w:val="27"/>
        </w:rPr>
        <w:t>继续成为世界经济增长的引擎</w:t>
      </w:r>
    </w:p>
    <w:p w:rsidR="00C97CD2" w:rsidRDefault="00C97CD2">
      <w:pPr>
        <w:spacing w:line="520" w:lineRule="exact"/>
        <w:ind w:right="540"/>
        <w:rPr>
          <w:rFonts w:ascii="宋体"/>
          <w:sz w:val="27"/>
          <w:szCs w:val="27"/>
        </w:rPr>
      </w:pPr>
      <w:r>
        <w:rPr>
          <w:rFonts w:ascii="宋体" w:hAnsi="宋体"/>
          <w:sz w:val="27"/>
          <w:szCs w:val="27"/>
        </w:rPr>
        <w:t xml:space="preserve">    </w:t>
      </w:r>
      <w:r>
        <w:rPr>
          <w:rFonts w:ascii="宋体" w:hAnsi="宋体" w:hint="eastAsia"/>
          <w:sz w:val="27"/>
          <w:szCs w:val="27"/>
        </w:rPr>
        <w:t>随着中国经济体量占世界经济的比重不断增加，其未来发展前景备受世界关注。美国《纽约时报》网站全文刊发了李克强总理所作政府工作报告内容，并对经济部分予以重点关注。美联社、路透社、《华尔街日报》网站等第一时间刊发有关消息。报告首次设经济增长目标区间，美国彭博新闻社认为，这一目标符合经济学者的预期。世界银行中国蒙古国韩国局局长郝福满认为，这一目标会为中国在平衡供给侧结构性改革和需求管理上提供灵活性。《华尔街日报》认为，目标释放的信号是，提高人民生活水平依然是头等大事，中国将继续成为世界经济增长的引擎。</w:t>
      </w:r>
    </w:p>
    <w:p w:rsidR="00C97CD2" w:rsidRDefault="00C97CD2">
      <w:pPr>
        <w:spacing w:line="520" w:lineRule="exact"/>
        <w:ind w:right="540"/>
        <w:rPr>
          <w:rFonts w:ascii="宋体"/>
          <w:sz w:val="27"/>
          <w:szCs w:val="27"/>
        </w:rPr>
      </w:pPr>
      <w:r>
        <w:rPr>
          <w:rFonts w:ascii="宋体" w:hAnsi="宋体"/>
          <w:sz w:val="27"/>
          <w:szCs w:val="27"/>
        </w:rPr>
        <w:t xml:space="preserve">    </w:t>
      </w:r>
      <w:r>
        <w:rPr>
          <w:rFonts w:ascii="宋体" w:hAnsi="宋体" w:hint="eastAsia"/>
          <w:sz w:val="27"/>
          <w:szCs w:val="27"/>
        </w:rPr>
        <w:t>波兰科学院政治事务研究所亚太中心主任瓦尔德玛尔·加克教授每年都到中国各地访问参观，亲身感受到中国的变化。他说，报告把经济发展的关注重点放在国内，通过调整供给与需求关系，深入推进新型城镇化建设，增强消费拉动经济增长，这是为中国经济下一步发展开出的十分有针对性的“药方”。</w:t>
      </w:r>
    </w:p>
    <w:p w:rsidR="00C97CD2" w:rsidRDefault="00C97CD2">
      <w:pPr>
        <w:spacing w:line="520" w:lineRule="exact"/>
        <w:ind w:right="540"/>
        <w:rPr>
          <w:rFonts w:ascii="宋体"/>
          <w:sz w:val="27"/>
          <w:szCs w:val="27"/>
        </w:rPr>
      </w:pPr>
      <w:r>
        <w:rPr>
          <w:rFonts w:ascii="宋体" w:hAnsi="宋体"/>
          <w:sz w:val="27"/>
          <w:szCs w:val="27"/>
        </w:rPr>
        <w:t xml:space="preserve">    </w:t>
      </w:r>
      <w:r>
        <w:rPr>
          <w:rFonts w:ascii="宋体" w:hAnsi="宋体" w:hint="eastAsia"/>
          <w:sz w:val="27"/>
          <w:szCs w:val="27"/>
        </w:rPr>
        <w:t>莫斯科大学亚非学院副院长卡尔涅耶夫认为，报告体现出中国政府稳增长的决心。经济转型升级的措施有助于中国构建成熟经济结构、实现可持续发展，也将为其他国家突破增长瓶颈提供借鉴。</w:t>
      </w:r>
    </w:p>
    <w:p w:rsidR="00C97CD2" w:rsidRDefault="00C97CD2">
      <w:pPr>
        <w:spacing w:line="520" w:lineRule="exact"/>
        <w:ind w:right="540"/>
        <w:rPr>
          <w:rFonts w:ascii="宋体"/>
          <w:sz w:val="27"/>
          <w:szCs w:val="27"/>
        </w:rPr>
      </w:pPr>
      <w:r>
        <w:rPr>
          <w:rFonts w:ascii="宋体" w:hAnsi="宋体"/>
          <w:sz w:val="27"/>
          <w:szCs w:val="27"/>
        </w:rPr>
        <w:t xml:space="preserve">    </w:t>
      </w:r>
      <w:r>
        <w:rPr>
          <w:rFonts w:ascii="宋体" w:hAnsi="宋体" w:hint="eastAsia"/>
          <w:sz w:val="27"/>
          <w:szCs w:val="27"/>
        </w:rPr>
        <w:t>埃及金字塔政治和战略研究中心研究员赛义德·拉文迪说，中国经济正经历由“量”到“质”的转变，中国政府提出加强供给侧结构性改革，增强持续增长动力，展示了推进经济发展方面的强有力决心，为世界经济发展带来信心。他期待中国能给全球经济复苏和产业结构升级带来有益经验。</w:t>
      </w:r>
    </w:p>
    <w:p w:rsidR="00C97CD2" w:rsidRDefault="00C97CD2">
      <w:pPr>
        <w:spacing w:line="520" w:lineRule="exact"/>
        <w:ind w:right="540"/>
        <w:rPr>
          <w:rFonts w:ascii="宋体"/>
          <w:sz w:val="27"/>
          <w:szCs w:val="27"/>
        </w:rPr>
      </w:pPr>
      <w:r>
        <w:rPr>
          <w:rFonts w:ascii="宋体" w:hAnsi="宋体"/>
          <w:sz w:val="27"/>
          <w:szCs w:val="27"/>
        </w:rPr>
        <w:t xml:space="preserve">    </w:t>
      </w:r>
      <w:r>
        <w:rPr>
          <w:rFonts w:ascii="宋体" w:hAnsi="宋体" w:hint="eastAsia"/>
          <w:sz w:val="27"/>
          <w:szCs w:val="27"/>
        </w:rPr>
        <w:t>在法国企业的国际化战略中，中国始终占有重要地位。法国雇主联合会主席加塔兹表示，中国企业是可信赖的合作伙伴。近年来，法中两国企业在多个领域开展了富有成效的合作，实现了互利共赢，现在又在积极探讨如何联合开拓第三方市场。法国企业家普遍认为，未来中国市场仍有巨大商机，关键是如何尽快适应中国经济新常态、挖掘新的合作增长点。</w:t>
      </w:r>
    </w:p>
    <w:p w:rsidR="00C97CD2" w:rsidRDefault="00C97CD2">
      <w:pPr>
        <w:spacing w:line="520" w:lineRule="exact"/>
        <w:ind w:right="540"/>
        <w:rPr>
          <w:rFonts w:ascii="宋体"/>
          <w:sz w:val="27"/>
          <w:szCs w:val="27"/>
        </w:rPr>
      </w:pPr>
      <w:r>
        <w:rPr>
          <w:rFonts w:ascii="宋体" w:hAnsi="宋体"/>
          <w:sz w:val="27"/>
          <w:szCs w:val="27"/>
        </w:rPr>
        <w:t xml:space="preserve">    </w:t>
      </w:r>
      <w:r>
        <w:rPr>
          <w:rFonts w:ascii="宋体" w:hAnsi="宋体" w:hint="eastAsia"/>
          <w:sz w:val="27"/>
          <w:szCs w:val="27"/>
        </w:rPr>
        <w:t>英国谢菲尔德大学政治学教授怀特认为，全球经济形势不容乐观，国际贸易增长乏力，金融市场起伏不定，同时还面临着来自地缘政治等因素的压力，中国经济向好的局面令人鼓舞。对面临的挑战，中国有着清醒认识。报告强调“要做打硬仗的充分准备”和“困难和挑战并不可怕”，显示了中国政府对未来的信心和决心。</w:t>
      </w:r>
    </w:p>
    <w:p w:rsidR="00C97CD2" w:rsidRDefault="00C97CD2">
      <w:pPr>
        <w:spacing w:line="520" w:lineRule="exact"/>
        <w:ind w:right="540"/>
        <w:rPr>
          <w:rFonts w:ascii="宋体"/>
          <w:sz w:val="27"/>
          <w:szCs w:val="27"/>
        </w:rPr>
      </w:pPr>
      <w:r>
        <w:rPr>
          <w:rFonts w:ascii="宋体" w:hAnsi="宋体"/>
          <w:sz w:val="27"/>
          <w:szCs w:val="27"/>
        </w:rPr>
        <w:t xml:space="preserve">    </w:t>
      </w:r>
      <w:r>
        <w:rPr>
          <w:rFonts w:ascii="宋体" w:hAnsi="宋体" w:hint="eastAsia"/>
          <w:sz w:val="27"/>
          <w:szCs w:val="27"/>
        </w:rPr>
        <w:t>法国尼斯欧洲研究所学者乔治·佐戈普鲁斯表示，一个经济体的规模越大，其增长过程中面临的困难越大。国际社会对此应有理性的认识，不能想当然地认为速度放缓就是经济衰退。放眼全球，中国依然是拉动世界经济增长的主要力量。中国经济的基本面是健康的，就业率保持高位，且近几年调整经济增长方式的措施效果正逐步显现。有理由相信，中国经济稳步发展的态势不会改变。</w:t>
      </w:r>
    </w:p>
    <w:p w:rsidR="00C97CD2" w:rsidRDefault="00C97CD2">
      <w:pPr>
        <w:spacing w:line="520" w:lineRule="exact"/>
        <w:ind w:right="540"/>
        <w:rPr>
          <w:rFonts w:ascii="宋体"/>
          <w:sz w:val="27"/>
          <w:szCs w:val="27"/>
        </w:rPr>
      </w:pPr>
      <w:r>
        <w:rPr>
          <w:rFonts w:ascii="宋体" w:hAnsi="宋体"/>
          <w:sz w:val="27"/>
          <w:szCs w:val="27"/>
        </w:rPr>
        <w:t xml:space="preserve">    </w:t>
      </w:r>
      <w:r>
        <w:rPr>
          <w:rFonts w:ascii="宋体" w:hAnsi="宋体" w:hint="eastAsia"/>
          <w:b/>
          <w:bCs/>
          <w:sz w:val="27"/>
          <w:szCs w:val="27"/>
        </w:rPr>
        <w:t>“一带一路”</w:t>
      </w:r>
      <w:r>
        <w:rPr>
          <w:rFonts w:ascii="宋体" w:hAnsi="宋体"/>
          <w:b/>
          <w:bCs/>
          <w:sz w:val="27"/>
          <w:szCs w:val="27"/>
        </w:rPr>
        <w:t>——</w:t>
      </w:r>
      <w:r>
        <w:rPr>
          <w:rFonts w:ascii="宋体" w:hAnsi="宋体" w:hint="eastAsia"/>
          <w:b/>
          <w:bCs/>
          <w:sz w:val="27"/>
          <w:szCs w:val="27"/>
        </w:rPr>
        <w:t>不断提升沿线国家间互联互通</w:t>
      </w:r>
    </w:p>
    <w:p w:rsidR="00C97CD2" w:rsidRDefault="00C97CD2">
      <w:pPr>
        <w:spacing w:line="520" w:lineRule="exact"/>
        <w:ind w:right="540"/>
        <w:rPr>
          <w:rFonts w:ascii="宋体"/>
          <w:sz w:val="27"/>
          <w:szCs w:val="27"/>
        </w:rPr>
      </w:pPr>
      <w:r>
        <w:rPr>
          <w:rFonts w:ascii="宋体" w:hAnsi="宋体"/>
          <w:sz w:val="27"/>
          <w:szCs w:val="27"/>
        </w:rPr>
        <w:t xml:space="preserve">    </w:t>
      </w:r>
      <w:r>
        <w:rPr>
          <w:rFonts w:ascii="宋体" w:hAnsi="宋体" w:hint="eastAsia"/>
          <w:sz w:val="27"/>
          <w:szCs w:val="27"/>
        </w:rPr>
        <w:t>面对国际经济合作和竞争格局的深刻变化，顺应国内经济提质增效升级的迫切需要，要坚定不移扩大对外开放，在开放中增强发展新动能、增添改革新动力、增创竞争新优势。</w:t>
      </w:r>
    </w:p>
    <w:p w:rsidR="00C97CD2" w:rsidRDefault="00C97CD2">
      <w:pPr>
        <w:spacing w:line="520" w:lineRule="exact"/>
        <w:ind w:right="540"/>
        <w:rPr>
          <w:rFonts w:ascii="宋体"/>
          <w:sz w:val="27"/>
          <w:szCs w:val="27"/>
        </w:rPr>
      </w:pPr>
      <w:r>
        <w:rPr>
          <w:rFonts w:ascii="宋体" w:hAnsi="宋体"/>
          <w:sz w:val="27"/>
          <w:szCs w:val="27"/>
        </w:rPr>
        <w:t xml:space="preserve">    </w:t>
      </w:r>
      <w:r>
        <w:rPr>
          <w:rFonts w:ascii="宋体" w:hAnsi="宋体" w:hint="eastAsia"/>
          <w:sz w:val="27"/>
          <w:szCs w:val="27"/>
        </w:rPr>
        <w:t>哈萨克国际通讯社重点关注了与“一带一路”倡议和国际产能合作相关的内容，认为哈中产能合作发挥了先行先试的示范作用，这棵正茁壮成长的“优质树苗”必将结出累累硕果。</w:t>
      </w:r>
    </w:p>
    <w:p w:rsidR="00C97CD2" w:rsidRDefault="00C97CD2">
      <w:pPr>
        <w:spacing w:line="520" w:lineRule="exact"/>
        <w:ind w:right="540"/>
        <w:rPr>
          <w:rFonts w:ascii="宋体"/>
          <w:sz w:val="27"/>
          <w:szCs w:val="27"/>
        </w:rPr>
      </w:pPr>
      <w:r>
        <w:rPr>
          <w:rFonts w:ascii="宋体" w:hAnsi="宋体"/>
          <w:sz w:val="27"/>
          <w:szCs w:val="27"/>
        </w:rPr>
        <w:t xml:space="preserve">    </w:t>
      </w:r>
      <w:r>
        <w:rPr>
          <w:rFonts w:ascii="宋体" w:hAnsi="宋体" w:hint="eastAsia"/>
          <w:sz w:val="27"/>
          <w:szCs w:val="27"/>
        </w:rPr>
        <w:t>新加坡南洋理工大学高级研究员胡逸山认为，报告强调要扎实推进“一带一路”建设，坚持共商共建共享，使“一带一路”成为和平友谊纽带、共同繁荣之路，这体现出中国政府的高度前瞻性。中国在推进新一轮高水平对外开放中，不断发展与世界各国，特别是周边国家的经贸往来，才能实现合作共赢。</w:t>
      </w:r>
    </w:p>
    <w:p w:rsidR="00C97CD2" w:rsidRDefault="00C97CD2">
      <w:pPr>
        <w:spacing w:line="520" w:lineRule="exact"/>
        <w:ind w:right="540"/>
        <w:rPr>
          <w:rFonts w:ascii="宋体"/>
          <w:sz w:val="27"/>
          <w:szCs w:val="27"/>
        </w:rPr>
      </w:pPr>
      <w:r>
        <w:rPr>
          <w:rFonts w:ascii="宋体" w:hAnsi="宋体"/>
          <w:sz w:val="27"/>
          <w:szCs w:val="27"/>
        </w:rPr>
        <w:t xml:space="preserve">    </w:t>
      </w:r>
      <w:r>
        <w:rPr>
          <w:rFonts w:ascii="宋体" w:hAnsi="宋体" w:hint="eastAsia"/>
          <w:sz w:val="27"/>
          <w:szCs w:val="27"/>
        </w:rPr>
        <w:t>巴基斯坦中国委员会执行主席菲扎尔·拉赫曼对此深有感触。他说，中国经济与世界经济息息相关，中国经济的健康与活力在很大程度上也关系着世界经济的发展。正处于经济转型中的中国坚定不移地扩大对外开放，表明了中国愿与世界各国实现互惠互利和共同发展的决心。“一带一路”倡议广受区域各国的赞赏和欢迎，它在惠及区域各国发展的同时，还将通过加强各国的基础设施建设和改造升级，进一步提升沿线国家间的互联互通，从而更好地推动世界经济实现新增长。</w:t>
      </w:r>
    </w:p>
    <w:p w:rsidR="00C97CD2" w:rsidRDefault="00C97CD2">
      <w:pPr>
        <w:spacing w:line="520" w:lineRule="exact"/>
        <w:ind w:right="540"/>
        <w:rPr>
          <w:rFonts w:ascii="宋体"/>
          <w:sz w:val="27"/>
          <w:szCs w:val="27"/>
        </w:rPr>
      </w:pPr>
      <w:r>
        <w:rPr>
          <w:rFonts w:ascii="宋体" w:hAnsi="宋体"/>
          <w:sz w:val="27"/>
          <w:szCs w:val="27"/>
        </w:rPr>
        <w:t xml:space="preserve">    </w:t>
      </w:r>
      <w:r>
        <w:rPr>
          <w:rFonts w:ascii="宋体" w:hAnsi="宋体" w:hint="eastAsia"/>
          <w:sz w:val="27"/>
          <w:szCs w:val="27"/>
        </w:rPr>
        <w:t>德国杜伊斯堡</w:t>
      </w:r>
      <w:r>
        <w:rPr>
          <w:rFonts w:ascii="宋体" w:hAnsi="宋体"/>
          <w:sz w:val="27"/>
          <w:szCs w:val="27"/>
        </w:rPr>
        <w:t>—</w:t>
      </w:r>
      <w:r>
        <w:rPr>
          <w:rFonts w:ascii="宋体" w:hAnsi="宋体" w:hint="eastAsia"/>
          <w:sz w:val="27"/>
          <w:szCs w:val="27"/>
        </w:rPr>
        <w:t>埃森大学东亚研究院教授李远认为，规划新一轮高水平对外开放的蓝图是报告的一大亮点。他说，对外开放一直是中国经济成功的秘诀之一。如今中国对外开放的理念已不仅仅着眼于中国自身的发展，而是统筹国内区域开发开放与国际经济合作，着力实现合作共赢。中国履行了大国责任，展现了大国担当。今年的政府工作报告让人更加坚信中国的经济会继续乘风破浪。</w:t>
      </w:r>
    </w:p>
    <w:p w:rsidR="00C97CD2" w:rsidRDefault="00C97CD2">
      <w:pPr>
        <w:spacing w:line="520" w:lineRule="exact"/>
        <w:ind w:right="540"/>
        <w:rPr>
          <w:rFonts w:ascii="宋体"/>
          <w:sz w:val="27"/>
          <w:szCs w:val="27"/>
        </w:rPr>
      </w:pPr>
      <w:r>
        <w:rPr>
          <w:rFonts w:ascii="宋体" w:hAnsi="宋体"/>
          <w:sz w:val="27"/>
          <w:szCs w:val="27"/>
        </w:rPr>
        <w:t xml:space="preserve">    </w:t>
      </w:r>
      <w:r>
        <w:rPr>
          <w:rFonts w:ascii="宋体" w:hAnsi="宋体" w:hint="eastAsia"/>
          <w:sz w:val="27"/>
          <w:szCs w:val="27"/>
        </w:rPr>
        <w:t>赛义德·拉文迪认为，“结构调整”“产业创新升级”等将进一步提高中国经济的外向性和开放程度，以“一带一路”为代表的国际合作互动将更加频繁。他相信，“十三五”规划将会为中国的贸易伙伴提供新的机遇。</w:t>
      </w:r>
    </w:p>
    <w:p w:rsidR="00C97CD2" w:rsidRDefault="00C97CD2">
      <w:pPr>
        <w:spacing w:line="520" w:lineRule="exact"/>
        <w:ind w:right="540"/>
        <w:rPr>
          <w:rFonts w:ascii="宋体"/>
          <w:sz w:val="27"/>
          <w:szCs w:val="27"/>
        </w:rPr>
      </w:pPr>
      <w:r>
        <w:rPr>
          <w:rFonts w:ascii="宋体" w:hAnsi="宋体"/>
          <w:sz w:val="27"/>
          <w:szCs w:val="27"/>
        </w:rPr>
        <w:t xml:space="preserve">    </w:t>
      </w:r>
      <w:r>
        <w:rPr>
          <w:rFonts w:ascii="宋体" w:hAnsi="宋体" w:hint="eastAsia"/>
          <w:sz w:val="27"/>
          <w:szCs w:val="27"/>
        </w:rPr>
        <w:t>柬埔寨《金边晚报》总编辑李翼说，柬埔寨是海上丝绸之路的重要节点，柬政府领导人多次表示支持“一带一路”建设。“一带一路”倡议强调互联互通，对东盟国家而言，中国市场的开放将带来更多发展的可能性。</w:t>
      </w:r>
    </w:p>
    <w:p w:rsidR="00C97CD2" w:rsidRDefault="00C97CD2">
      <w:pPr>
        <w:spacing w:line="520" w:lineRule="exact"/>
        <w:ind w:right="540"/>
        <w:rPr>
          <w:rFonts w:ascii="宋体"/>
          <w:b/>
          <w:bCs/>
          <w:sz w:val="27"/>
          <w:szCs w:val="27"/>
        </w:rPr>
      </w:pPr>
      <w:r>
        <w:rPr>
          <w:rFonts w:ascii="宋体" w:hAnsi="宋体"/>
          <w:sz w:val="27"/>
          <w:szCs w:val="27"/>
        </w:rPr>
        <w:t xml:space="preserve">    </w:t>
      </w:r>
      <w:r>
        <w:rPr>
          <w:rFonts w:ascii="宋体" w:hAnsi="宋体" w:hint="eastAsia"/>
          <w:b/>
          <w:bCs/>
          <w:sz w:val="27"/>
          <w:szCs w:val="27"/>
        </w:rPr>
        <w:t>环境治理</w:t>
      </w:r>
      <w:r>
        <w:rPr>
          <w:rFonts w:ascii="宋体" w:hAnsi="宋体"/>
          <w:b/>
          <w:bCs/>
          <w:sz w:val="27"/>
          <w:szCs w:val="27"/>
        </w:rPr>
        <w:t>——</w:t>
      </w:r>
      <w:r>
        <w:rPr>
          <w:rFonts w:ascii="宋体" w:hAnsi="宋体" w:hint="eastAsia"/>
          <w:b/>
          <w:bCs/>
          <w:sz w:val="27"/>
          <w:szCs w:val="27"/>
        </w:rPr>
        <w:t>努力推动绿色发展取得新突破</w:t>
      </w:r>
    </w:p>
    <w:p w:rsidR="00C97CD2" w:rsidRDefault="00C97CD2">
      <w:pPr>
        <w:spacing w:line="520" w:lineRule="exact"/>
        <w:ind w:right="540"/>
        <w:rPr>
          <w:rFonts w:ascii="宋体"/>
          <w:sz w:val="27"/>
          <w:szCs w:val="27"/>
        </w:rPr>
      </w:pPr>
      <w:r>
        <w:rPr>
          <w:rFonts w:ascii="宋体" w:hAnsi="宋体"/>
          <w:sz w:val="27"/>
          <w:szCs w:val="27"/>
        </w:rPr>
        <w:t xml:space="preserve">    </w:t>
      </w:r>
      <w:r>
        <w:rPr>
          <w:rFonts w:ascii="宋体" w:hAnsi="宋体" w:hint="eastAsia"/>
          <w:sz w:val="27"/>
          <w:szCs w:val="27"/>
        </w:rPr>
        <w:t>李远认为，报告在深刻剖析了中国经济所面临的挑战后，就如何应对挑战给出了具体可行的方案，从中可以看出中国在追求经济、政治、文化、社会和生态文明建设的全面发展，展现出“创新、协调、绿色、开放、共享”的发展理念。</w:t>
      </w:r>
    </w:p>
    <w:p w:rsidR="00C97CD2" w:rsidRDefault="00C97CD2">
      <w:pPr>
        <w:spacing w:line="520" w:lineRule="exact"/>
        <w:ind w:right="540"/>
        <w:rPr>
          <w:rFonts w:ascii="宋体"/>
          <w:sz w:val="27"/>
          <w:szCs w:val="27"/>
        </w:rPr>
      </w:pPr>
      <w:r>
        <w:rPr>
          <w:rFonts w:ascii="宋体" w:hAnsi="宋体"/>
          <w:sz w:val="27"/>
          <w:szCs w:val="27"/>
        </w:rPr>
        <w:t xml:space="preserve">    </w:t>
      </w:r>
      <w:r>
        <w:rPr>
          <w:rFonts w:ascii="宋体" w:hAnsi="宋体" w:hint="eastAsia"/>
          <w:sz w:val="27"/>
          <w:szCs w:val="27"/>
        </w:rPr>
        <w:t>塞内加尔中国问题研究专家阿达玛·盖伊表示，报告强调今年将加大环境治理力度，推进绿色发展。中国政府不回避环境污染问题，将绿色发展和生态环保视为新的发展机遇。在“十二五”时期，中国单位国内生产总值能耗以及主要污染物排放量分别下降</w:t>
      </w:r>
      <w:r>
        <w:rPr>
          <w:rFonts w:ascii="宋体" w:hAnsi="宋体"/>
          <w:sz w:val="27"/>
          <w:szCs w:val="27"/>
        </w:rPr>
        <w:t>18.2%</w:t>
      </w:r>
      <w:r>
        <w:rPr>
          <w:rFonts w:ascii="宋体" w:hAnsi="宋体" w:hint="eastAsia"/>
          <w:sz w:val="27"/>
          <w:szCs w:val="27"/>
        </w:rPr>
        <w:t>和</w:t>
      </w:r>
      <w:r>
        <w:rPr>
          <w:rFonts w:ascii="宋体" w:hAnsi="宋体"/>
          <w:sz w:val="27"/>
          <w:szCs w:val="27"/>
        </w:rPr>
        <w:t>12%</w:t>
      </w:r>
      <w:r>
        <w:rPr>
          <w:rFonts w:ascii="宋体" w:hAnsi="宋体" w:hint="eastAsia"/>
          <w:sz w:val="27"/>
          <w:szCs w:val="27"/>
        </w:rPr>
        <w:t>以上，未来中国还将加大环保投入，这对改善民生和经济发展都是非常积极的信号。</w:t>
      </w:r>
    </w:p>
    <w:p w:rsidR="00C97CD2" w:rsidRDefault="00C97CD2">
      <w:pPr>
        <w:spacing w:line="520" w:lineRule="exact"/>
        <w:ind w:right="540"/>
        <w:rPr>
          <w:rFonts w:ascii="宋体"/>
          <w:sz w:val="27"/>
          <w:szCs w:val="27"/>
        </w:rPr>
      </w:pPr>
      <w:r>
        <w:rPr>
          <w:rFonts w:ascii="宋体" w:hAnsi="宋体"/>
          <w:sz w:val="27"/>
          <w:szCs w:val="27"/>
        </w:rPr>
        <w:t xml:space="preserve">    </w:t>
      </w:r>
      <w:r>
        <w:rPr>
          <w:rFonts w:ascii="宋体" w:hAnsi="宋体" w:hint="eastAsia"/>
          <w:sz w:val="27"/>
          <w:szCs w:val="27"/>
        </w:rPr>
        <w:t>菲扎尔·拉赫曼认为，报告提出要加大环境治理力度，推动绿色发展取得新的突破，这体现了中国政府在力图打造经济可持续发展的同时，注重环境保护工作。中国经济发展不以牺牲环境为代价，这是中国政府从实际民生出发，对人民高度负责的具体体现。</w:t>
      </w:r>
    </w:p>
    <w:p w:rsidR="00C97CD2" w:rsidRDefault="00C97CD2">
      <w:pPr>
        <w:spacing w:line="520" w:lineRule="exact"/>
        <w:ind w:right="540"/>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（《人民日报》</w:t>
      </w:r>
      <w:r>
        <w:rPr>
          <w:rFonts w:ascii="仿宋_GB2312" w:eastAsia="仿宋_GB2312" w:hAnsi="仿宋_GB2312" w:cs="仿宋_GB2312"/>
          <w:sz w:val="28"/>
          <w:szCs w:val="28"/>
        </w:rPr>
        <w:t xml:space="preserve"> 2016</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03</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07</w:t>
      </w:r>
      <w:r>
        <w:rPr>
          <w:rFonts w:ascii="仿宋_GB2312" w:eastAsia="仿宋_GB2312" w:hAnsi="仿宋_GB2312" w:cs="仿宋_GB2312" w:hint="eastAsia"/>
          <w:sz w:val="28"/>
          <w:szCs w:val="28"/>
        </w:rPr>
        <w:t>日）</w:t>
      </w:r>
    </w:p>
    <w:p w:rsidR="00C97CD2" w:rsidRDefault="00C97CD2">
      <w:pPr>
        <w:spacing w:line="500" w:lineRule="exact"/>
        <w:rPr>
          <w:rFonts w:ascii="仿宋_GB2312" w:eastAsia="仿宋_GB2312" w:hAnsi="宋体"/>
          <w:b/>
          <w:sz w:val="28"/>
          <w:szCs w:val="28"/>
        </w:rPr>
      </w:pPr>
    </w:p>
    <w:p w:rsidR="00C97CD2" w:rsidRDefault="00C97CD2">
      <w:pPr>
        <w:spacing w:line="520" w:lineRule="exact"/>
        <w:ind w:right="540"/>
        <w:jc w:val="center"/>
        <w:rPr>
          <w:b/>
          <w:sz w:val="32"/>
          <w:szCs w:val="32"/>
        </w:rPr>
      </w:pPr>
      <w:r>
        <w:rPr>
          <w:rFonts w:hint="eastAsia"/>
          <w:b/>
          <w:sz w:val="32"/>
          <w:szCs w:val="32"/>
        </w:rPr>
        <w:t>开局之年迈出坚实步伐</w:t>
      </w:r>
    </w:p>
    <w:p w:rsidR="00C97CD2" w:rsidRDefault="00C97CD2">
      <w:pPr>
        <w:spacing w:line="520" w:lineRule="exact"/>
        <w:ind w:right="540"/>
        <w:jc w:val="center"/>
        <w:rPr>
          <w:b/>
          <w:sz w:val="28"/>
          <w:szCs w:val="28"/>
        </w:rPr>
      </w:pPr>
      <w:r>
        <w:rPr>
          <w:b/>
          <w:sz w:val="28"/>
          <w:szCs w:val="28"/>
        </w:rPr>
        <w:t>——</w:t>
      </w:r>
      <w:r>
        <w:rPr>
          <w:rFonts w:hint="eastAsia"/>
          <w:b/>
          <w:sz w:val="28"/>
          <w:szCs w:val="28"/>
        </w:rPr>
        <w:t>国际社会高度评价“十三五”规划纲要和政府工作报告</w:t>
      </w:r>
    </w:p>
    <w:p w:rsidR="00C97CD2" w:rsidRDefault="00C97CD2">
      <w:pPr>
        <w:spacing w:line="520" w:lineRule="exact"/>
        <w:ind w:right="540"/>
        <w:jc w:val="center"/>
        <w:rPr>
          <w:b/>
          <w:sz w:val="28"/>
          <w:szCs w:val="28"/>
        </w:rPr>
      </w:pPr>
    </w:p>
    <w:p w:rsidR="00C97CD2" w:rsidRDefault="00C97CD2">
      <w:pPr>
        <w:spacing w:line="520" w:lineRule="exact"/>
        <w:ind w:right="540"/>
        <w:rPr>
          <w:rFonts w:ascii="宋体" w:cs="宋体"/>
          <w:bCs/>
          <w:sz w:val="27"/>
          <w:szCs w:val="27"/>
        </w:rPr>
      </w:pPr>
      <w:r>
        <w:rPr>
          <w:rFonts w:ascii="宋体" w:hAnsi="宋体" w:cs="宋体"/>
          <w:bCs/>
          <w:sz w:val="27"/>
          <w:szCs w:val="27"/>
        </w:rPr>
        <w:t xml:space="preserve">    </w:t>
      </w:r>
      <w:r>
        <w:rPr>
          <w:rFonts w:ascii="宋体" w:hAnsi="宋体" w:cs="宋体" w:hint="eastAsia"/>
          <w:bCs/>
          <w:sz w:val="27"/>
          <w:szCs w:val="27"/>
        </w:rPr>
        <w:t>作为两会的重头戏，“十三五”规划纲要以人民为心，充分体现党中央治国理政新思想，引领中国未来发展方向；而</w:t>
      </w:r>
      <w:r>
        <w:rPr>
          <w:rFonts w:ascii="宋体" w:hAnsi="宋体" w:cs="宋体"/>
          <w:bCs/>
          <w:sz w:val="27"/>
          <w:szCs w:val="27"/>
        </w:rPr>
        <w:t>2016</w:t>
      </w:r>
      <w:r>
        <w:rPr>
          <w:rFonts w:ascii="宋体" w:hAnsi="宋体" w:cs="宋体" w:hint="eastAsia"/>
          <w:bCs/>
          <w:sz w:val="27"/>
          <w:szCs w:val="27"/>
        </w:rPr>
        <w:t>年是“十三五”的开局之年，政府工作报告部署任务明确具体，具有很强的指导性、针对性、操作性。外国专家学者在接受本报记者采访时纷纷表示，“十三五”规划纲要和政府工作报告对中国的发展重要而有益，也将为世界其他国家未来的探索和发展提供借鉴。</w:t>
      </w:r>
    </w:p>
    <w:p w:rsidR="00C97CD2" w:rsidRDefault="00C97CD2">
      <w:pPr>
        <w:spacing w:line="520" w:lineRule="exact"/>
        <w:ind w:right="540"/>
        <w:rPr>
          <w:rFonts w:ascii="宋体" w:cs="宋体"/>
          <w:b/>
          <w:sz w:val="27"/>
          <w:szCs w:val="27"/>
        </w:rPr>
      </w:pPr>
      <w:r>
        <w:rPr>
          <w:rFonts w:ascii="宋体" w:hAnsi="宋体" w:cs="宋体"/>
          <w:b/>
          <w:sz w:val="27"/>
          <w:szCs w:val="27"/>
        </w:rPr>
        <w:t xml:space="preserve">    </w:t>
      </w:r>
      <w:r>
        <w:rPr>
          <w:rFonts w:ascii="宋体" w:hAnsi="宋体" w:cs="宋体" w:hint="eastAsia"/>
          <w:b/>
          <w:sz w:val="27"/>
          <w:szCs w:val="27"/>
        </w:rPr>
        <w:t>确定发展方向</w:t>
      </w:r>
      <w:r>
        <w:rPr>
          <w:rFonts w:ascii="宋体" w:hAnsi="宋体" w:cs="宋体"/>
          <w:b/>
          <w:sz w:val="27"/>
          <w:szCs w:val="27"/>
        </w:rPr>
        <w:t xml:space="preserve"> </w:t>
      </w:r>
      <w:r>
        <w:rPr>
          <w:rFonts w:ascii="宋体" w:hAnsi="宋体" w:cs="宋体" w:hint="eastAsia"/>
          <w:b/>
          <w:sz w:val="27"/>
          <w:szCs w:val="27"/>
        </w:rPr>
        <w:t>提供巨大机遇</w:t>
      </w:r>
    </w:p>
    <w:p w:rsidR="00C97CD2" w:rsidRDefault="00C97CD2">
      <w:pPr>
        <w:spacing w:line="520" w:lineRule="exact"/>
        <w:ind w:right="540"/>
        <w:rPr>
          <w:rFonts w:ascii="宋体" w:cs="宋体"/>
          <w:bCs/>
          <w:sz w:val="27"/>
          <w:szCs w:val="27"/>
        </w:rPr>
      </w:pPr>
      <w:r>
        <w:rPr>
          <w:rFonts w:ascii="宋体" w:hAnsi="宋体" w:cs="宋体"/>
          <w:bCs/>
          <w:sz w:val="27"/>
          <w:szCs w:val="27"/>
        </w:rPr>
        <w:t xml:space="preserve">    </w:t>
      </w:r>
      <w:r>
        <w:rPr>
          <w:rFonts w:ascii="宋体" w:hAnsi="宋体" w:cs="宋体" w:hint="eastAsia"/>
          <w:bCs/>
          <w:sz w:val="27"/>
          <w:szCs w:val="27"/>
        </w:rPr>
        <w:t>提交两会审议的“十三五”规划纲要，既是经济进入新常态下的第一个五年规划，也是全面建成小康社会的最后一个五年规划，对中国的发展意义重大。</w:t>
      </w:r>
    </w:p>
    <w:p w:rsidR="00C97CD2" w:rsidRDefault="00C97CD2">
      <w:pPr>
        <w:spacing w:line="520" w:lineRule="exact"/>
        <w:ind w:right="540"/>
        <w:rPr>
          <w:rFonts w:ascii="宋体" w:cs="宋体"/>
          <w:bCs/>
          <w:sz w:val="27"/>
          <w:szCs w:val="27"/>
        </w:rPr>
      </w:pPr>
      <w:r>
        <w:rPr>
          <w:rFonts w:ascii="宋体" w:hAnsi="宋体" w:cs="宋体"/>
          <w:bCs/>
          <w:sz w:val="27"/>
          <w:szCs w:val="27"/>
        </w:rPr>
        <w:t xml:space="preserve">    </w:t>
      </w:r>
      <w:r>
        <w:rPr>
          <w:rFonts w:ascii="宋体" w:hAnsi="宋体" w:cs="宋体" w:hint="eastAsia"/>
          <w:bCs/>
          <w:sz w:val="27"/>
          <w:szCs w:val="27"/>
        </w:rPr>
        <w:t>长期关注中国发展的埃及《消息报》主任编辑萨巴依认为，“十三五”规划纲要建立在过去中国发展的成功经验之上，为中国未来五年的发展很好地指明了方向。</w:t>
      </w:r>
    </w:p>
    <w:p w:rsidR="00C97CD2" w:rsidRDefault="00C97CD2">
      <w:pPr>
        <w:spacing w:line="520" w:lineRule="exact"/>
        <w:ind w:right="540"/>
        <w:rPr>
          <w:rFonts w:ascii="宋体" w:cs="宋体"/>
          <w:bCs/>
          <w:sz w:val="27"/>
          <w:szCs w:val="27"/>
        </w:rPr>
      </w:pPr>
      <w:r>
        <w:rPr>
          <w:rFonts w:ascii="宋体" w:hAnsi="宋体" w:cs="宋体"/>
          <w:bCs/>
          <w:sz w:val="27"/>
          <w:szCs w:val="27"/>
        </w:rPr>
        <w:t xml:space="preserve">    </w:t>
      </w:r>
      <w:r>
        <w:rPr>
          <w:rFonts w:ascii="宋体" w:hAnsi="宋体" w:cs="宋体" w:hint="eastAsia"/>
          <w:bCs/>
          <w:sz w:val="27"/>
          <w:szCs w:val="27"/>
        </w:rPr>
        <w:t>英国伦敦卡斯商学院教授菲利普对本报记者说，中国“十三五”规划纲要可圈可点的地方很多，譬如它倡导的是一种不同于以往的全新发展理念，强调以消费驱动为主要模式的可持续性经济增长，突破了长期以来以投资、出口为主要驱动的经济增长方式。</w:t>
      </w:r>
    </w:p>
    <w:p w:rsidR="00C97CD2" w:rsidRDefault="00C97CD2">
      <w:pPr>
        <w:spacing w:line="520" w:lineRule="exact"/>
        <w:ind w:right="540"/>
        <w:rPr>
          <w:rFonts w:ascii="宋体" w:cs="宋体"/>
          <w:bCs/>
          <w:sz w:val="27"/>
          <w:szCs w:val="27"/>
        </w:rPr>
      </w:pPr>
      <w:r>
        <w:rPr>
          <w:rFonts w:ascii="宋体" w:hAnsi="宋体" w:cs="宋体"/>
          <w:bCs/>
          <w:sz w:val="27"/>
          <w:szCs w:val="27"/>
        </w:rPr>
        <w:t xml:space="preserve">    </w:t>
      </w:r>
      <w:r>
        <w:rPr>
          <w:rFonts w:ascii="宋体" w:hAnsi="宋体" w:cs="宋体" w:hint="eastAsia"/>
          <w:bCs/>
          <w:sz w:val="27"/>
          <w:szCs w:val="27"/>
        </w:rPr>
        <w:t>在世界经济深度调整、复苏乏力的背景下，各国都在制定各自的发展规划，寻求摆脱困境之道。外界注意到，中国通过五年规划确定经济社会发展方向，这种方式独具特色，且效果显著，为世界其他国家未来的探索和发展提供了很好的借鉴。</w:t>
      </w:r>
    </w:p>
    <w:p w:rsidR="00C97CD2" w:rsidRDefault="00C97CD2">
      <w:pPr>
        <w:spacing w:line="520" w:lineRule="exact"/>
        <w:ind w:right="540"/>
        <w:rPr>
          <w:rFonts w:ascii="宋体" w:cs="宋体"/>
          <w:bCs/>
          <w:sz w:val="27"/>
          <w:szCs w:val="27"/>
        </w:rPr>
      </w:pPr>
      <w:r>
        <w:rPr>
          <w:rFonts w:ascii="宋体" w:hAnsi="宋体" w:cs="宋体"/>
          <w:bCs/>
          <w:sz w:val="27"/>
          <w:szCs w:val="27"/>
        </w:rPr>
        <w:t xml:space="preserve">    </w:t>
      </w:r>
      <w:r>
        <w:rPr>
          <w:rFonts w:ascii="宋体" w:hAnsi="宋体" w:cs="宋体" w:hint="eastAsia"/>
          <w:bCs/>
          <w:sz w:val="27"/>
          <w:szCs w:val="27"/>
        </w:rPr>
        <w:t>美国乔治敦大学兼职教授盖保德在接受记者采访时表示，“十三五”规划纲要经过深思熟虑，对中国经济的发展重要而有益。</w:t>
      </w:r>
    </w:p>
    <w:p w:rsidR="00C97CD2" w:rsidRDefault="00C97CD2">
      <w:pPr>
        <w:spacing w:line="520" w:lineRule="exact"/>
        <w:ind w:right="540"/>
        <w:rPr>
          <w:rFonts w:ascii="宋体" w:cs="宋体"/>
          <w:bCs/>
          <w:sz w:val="27"/>
          <w:szCs w:val="27"/>
        </w:rPr>
      </w:pPr>
      <w:r>
        <w:rPr>
          <w:rFonts w:ascii="宋体" w:hAnsi="宋体" w:cs="宋体"/>
          <w:bCs/>
          <w:sz w:val="27"/>
          <w:szCs w:val="27"/>
        </w:rPr>
        <w:t xml:space="preserve">    </w:t>
      </w:r>
      <w:r>
        <w:rPr>
          <w:rFonts w:ascii="宋体" w:hAnsi="宋体" w:cs="宋体" w:hint="eastAsia"/>
          <w:bCs/>
          <w:sz w:val="27"/>
          <w:szCs w:val="27"/>
        </w:rPr>
        <w:t>哈萨克斯坦首任总统基金会总统中心主任阿穆列巴耶夫认为，中国经济进入新常态，“十三五”规划纲要提到创新驱动发展战略、绿色循环低碳发展等概念和措施，十分具有针对性，将有力促进中国传统经济产业转型升级，同时寻找新的经济增长点，帮助中国实现更有质量的经济增长目标。</w:t>
      </w:r>
    </w:p>
    <w:p w:rsidR="00C97CD2" w:rsidRDefault="00C97CD2">
      <w:pPr>
        <w:spacing w:line="520" w:lineRule="exact"/>
        <w:ind w:right="540"/>
        <w:rPr>
          <w:rFonts w:ascii="宋体" w:cs="宋体"/>
          <w:b/>
          <w:sz w:val="27"/>
          <w:szCs w:val="27"/>
        </w:rPr>
      </w:pPr>
      <w:r>
        <w:rPr>
          <w:rFonts w:ascii="宋体" w:hAnsi="宋体" w:cs="宋体"/>
          <w:b/>
          <w:sz w:val="27"/>
          <w:szCs w:val="27"/>
        </w:rPr>
        <w:t xml:space="preserve">    </w:t>
      </w:r>
      <w:r>
        <w:rPr>
          <w:rFonts w:ascii="宋体" w:hAnsi="宋体" w:cs="宋体" w:hint="eastAsia"/>
          <w:b/>
          <w:sz w:val="27"/>
          <w:szCs w:val="27"/>
        </w:rPr>
        <w:t>锐意推进改革</w:t>
      </w:r>
      <w:r>
        <w:rPr>
          <w:rFonts w:ascii="宋体" w:hAnsi="宋体" w:cs="宋体"/>
          <w:b/>
          <w:sz w:val="27"/>
          <w:szCs w:val="27"/>
        </w:rPr>
        <w:t xml:space="preserve"> </w:t>
      </w:r>
      <w:r>
        <w:rPr>
          <w:rFonts w:ascii="宋体" w:hAnsi="宋体" w:cs="宋体" w:hint="eastAsia"/>
          <w:b/>
          <w:sz w:val="27"/>
          <w:szCs w:val="27"/>
        </w:rPr>
        <w:t>彰显坚定决心</w:t>
      </w:r>
    </w:p>
    <w:p w:rsidR="00C97CD2" w:rsidRDefault="00C97CD2">
      <w:pPr>
        <w:spacing w:line="520" w:lineRule="exact"/>
        <w:ind w:right="540"/>
        <w:rPr>
          <w:rFonts w:ascii="宋体" w:cs="宋体"/>
          <w:bCs/>
          <w:sz w:val="27"/>
          <w:szCs w:val="27"/>
        </w:rPr>
      </w:pPr>
      <w:r>
        <w:rPr>
          <w:rFonts w:ascii="宋体" w:hAnsi="宋体" w:cs="宋体"/>
          <w:bCs/>
          <w:sz w:val="27"/>
          <w:szCs w:val="27"/>
        </w:rPr>
        <w:t xml:space="preserve">    </w:t>
      </w:r>
      <w:r>
        <w:rPr>
          <w:rFonts w:ascii="宋体" w:hAnsi="宋体" w:cs="宋体" w:hint="eastAsia"/>
          <w:bCs/>
          <w:sz w:val="27"/>
          <w:szCs w:val="27"/>
        </w:rPr>
        <w:t>“十三五”规划纲要之所以重要，在于中国需要经由未来五年达成“第一个百年目标”。全面建成小康社会，关乎实现中华民族伟大复兴。政府工作报告回顾“十二五”成就，部署“十三五”工作，带领中国人民在“十三五”规划开局之年迈出坚实步伐。这份报告贯穿创新、协调、绿色、开放、共享的发展理念，充分体现推进结构性改革特别是供给侧结构性改革的要求。</w:t>
      </w:r>
    </w:p>
    <w:p w:rsidR="00C97CD2" w:rsidRDefault="00C97CD2">
      <w:pPr>
        <w:spacing w:line="520" w:lineRule="exact"/>
        <w:ind w:right="540"/>
        <w:rPr>
          <w:rFonts w:ascii="宋体" w:cs="宋体"/>
          <w:bCs/>
          <w:sz w:val="27"/>
          <w:szCs w:val="27"/>
        </w:rPr>
      </w:pPr>
      <w:r>
        <w:rPr>
          <w:rFonts w:ascii="宋体" w:hAnsi="宋体" w:cs="宋体"/>
          <w:bCs/>
          <w:sz w:val="27"/>
          <w:szCs w:val="27"/>
        </w:rPr>
        <w:t xml:space="preserve">    </w:t>
      </w:r>
      <w:r>
        <w:rPr>
          <w:rFonts w:ascii="宋体" w:hAnsi="宋体" w:cs="宋体" w:hint="eastAsia"/>
          <w:bCs/>
          <w:sz w:val="27"/>
          <w:szCs w:val="27"/>
        </w:rPr>
        <w:t>新加坡南洋理工大学高级研究员胡逸山认为，政府工作报告中提到的五大发展理念，对中国与世界都非常重要。创新理念持续推动中国经济发展质量得以提升，其意义毋庸置疑；绿色理念使中国经济保持中高速增长的同时，减少能源消耗，保护生态环境，推进绿色低碳循环发展，为中国和全球生态安全作出贡献；共享意味着中国全体社会成员都能享受到改革发展的成果，周边国家也能分享中国发展红利，与中国实现合作共赢。</w:t>
      </w:r>
    </w:p>
    <w:p w:rsidR="00C97CD2" w:rsidRDefault="00C97CD2">
      <w:pPr>
        <w:spacing w:line="520" w:lineRule="exact"/>
        <w:ind w:right="540"/>
        <w:rPr>
          <w:rFonts w:ascii="宋体" w:cs="宋体"/>
          <w:bCs/>
          <w:sz w:val="27"/>
          <w:szCs w:val="27"/>
        </w:rPr>
      </w:pPr>
      <w:r>
        <w:rPr>
          <w:rFonts w:ascii="宋体" w:hAnsi="宋体" w:cs="宋体"/>
          <w:bCs/>
          <w:sz w:val="27"/>
          <w:szCs w:val="27"/>
        </w:rPr>
        <w:t xml:space="preserve">    </w:t>
      </w:r>
      <w:r>
        <w:rPr>
          <w:rFonts w:ascii="宋体" w:hAnsi="宋体" w:cs="宋体" w:hint="eastAsia"/>
          <w:bCs/>
          <w:sz w:val="27"/>
          <w:szCs w:val="27"/>
        </w:rPr>
        <w:t>韩国中国经济金融研究所所长全炳瑞称赞中国经济转型升级的努力。他认为，中国的发展为亚洲提供了巨大的市场，为世界经济大幅增长提供机会。他也相信，以中国的实力，一定能克服这一过程中可能面临的问题和挑战。</w:t>
      </w:r>
    </w:p>
    <w:p w:rsidR="00C97CD2" w:rsidRDefault="00C97CD2">
      <w:pPr>
        <w:spacing w:line="520" w:lineRule="exact"/>
        <w:ind w:right="540"/>
        <w:rPr>
          <w:rFonts w:ascii="宋体" w:cs="宋体"/>
          <w:bCs/>
          <w:sz w:val="27"/>
          <w:szCs w:val="27"/>
        </w:rPr>
      </w:pPr>
      <w:r>
        <w:rPr>
          <w:rFonts w:ascii="宋体" w:hAnsi="宋体" w:cs="宋体"/>
          <w:bCs/>
          <w:sz w:val="27"/>
          <w:szCs w:val="27"/>
        </w:rPr>
        <w:t xml:space="preserve">    </w:t>
      </w:r>
      <w:r>
        <w:rPr>
          <w:rFonts w:ascii="宋体" w:hAnsi="宋体" w:cs="宋体" w:hint="eastAsia"/>
          <w:bCs/>
          <w:sz w:val="27"/>
          <w:szCs w:val="27"/>
        </w:rPr>
        <w:t>中国在创新方面的贡献和潜力已得到国际社会的广泛关注和认可。“除了科技方面的创新吸引世界目光，中国在互联网电子商务、电子支付等方面的创新都走在世界前列。麦肯锡公司去年</w:t>
      </w:r>
      <w:r>
        <w:rPr>
          <w:rFonts w:ascii="宋体" w:hAnsi="宋体" w:cs="宋体"/>
          <w:bCs/>
          <w:sz w:val="27"/>
          <w:szCs w:val="27"/>
        </w:rPr>
        <w:t>10</w:t>
      </w:r>
      <w:r>
        <w:rPr>
          <w:rFonts w:ascii="宋体" w:hAnsi="宋体" w:cs="宋体" w:hint="eastAsia"/>
          <w:bCs/>
          <w:sz w:val="27"/>
          <w:szCs w:val="27"/>
        </w:rPr>
        <w:t>月发布的一份报告指出，中国在创新方面潜力巨大，有能力成为全球创新的引领者。”澳大利亚罗伊国际政策研究所研究员蔡源告诉本报记者。</w:t>
      </w:r>
    </w:p>
    <w:p w:rsidR="00C97CD2" w:rsidRDefault="00C97CD2">
      <w:pPr>
        <w:spacing w:line="520" w:lineRule="exact"/>
        <w:ind w:right="540"/>
        <w:rPr>
          <w:rFonts w:ascii="宋体" w:cs="宋体"/>
          <w:bCs/>
          <w:sz w:val="27"/>
          <w:szCs w:val="27"/>
        </w:rPr>
      </w:pPr>
      <w:r>
        <w:rPr>
          <w:rFonts w:ascii="宋体" w:hAnsi="宋体" w:cs="宋体"/>
          <w:bCs/>
          <w:sz w:val="27"/>
          <w:szCs w:val="27"/>
        </w:rPr>
        <w:t xml:space="preserve">    </w:t>
      </w:r>
      <w:r>
        <w:rPr>
          <w:rFonts w:ascii="宋体" w:hAnsi="宋体" w:cs="宋体" w:hint="eastAsia"/>
          <w:bCs/>
          <w:sz w:val="27"/>
          <w:szCs w:val="27"/>
        </w:rPr>
        <w:t>“中国政府把未来</w:t>
      </w:r>
      <w:r>
        <w:rPr>
          <w:rFonts w:ascii="宋体" w:hAnsi="宋体" w:cs="宋体"/>
          <w:bCs/>
          <w:sz w:val="27"/>
          <w:szCs w:val="27"/>
        </w:rPr>
        <w:t>5</w:t>
      </w:r>
      <w:r>
        <w:rPr>
          <w:rFonts w:ascii="宋体" w:hAnsi="宋体" w:cs="宋体" w:hint="eastAsia"/>
          <w:bCs/>
          <w:sz w:val="27"/>
          <w:szCs w:val="27"/>
        </w:rPr>
        <w:t>年经济年均增长目标定在</w:t>
      </w:r>
      <w:r>
        <w:rPr>
          <w:rFonts w:ascii="宋体" w:hAnsi="宋体" w:cs="宋体"/>
          <w:bCs/>
          <w:sz w:val="27"/>
          <w:szCs w:val="27"/>
        </w:rPr>
        <w:t>6.5%</w:t>
      </w:r>
      <w:r>
        <w:rPr>
          <w:rFonts w:ascii="宋体" w:hAnsi="宋体" w:cs="宋体" w:hint="eastAsia"/>
          <w:bCs/>
          <w:sz w:val="27"/>
          <w:szCs w:val="27"/>
        </w:rPr>
        <w:t>以上，显示出中国对正在进行的供给侧结构性改革的决心和勇气”。蔡源认为，“去产能”是供给侧结构性改革中的重点和难点，在化解钢铁、煤炭等行业过剩产能的过程中，中央财政设立</w:t>
      </w:r>
      <w:r>
        <w:rPr>
          <w:rFonts w:ascii="宋体" w:hAnsi="宋体" w:cs="宋体"/>
          <w:bCs/>
          <w:sz w:val="27"/>
          <w:szCs w:val="27"/>
        </w:rPr>
        <w:t>1000</w:t>
      </w:r>
      <w:r>
        <w:rPr>
          <w:rFonts w:ascii="宋体" w:hAnsi="宋体" w:cs="宋体" w:hint="eastAsia"/>
          <w:bCs/>
          <w:sz w:val="27"/>
          <w:szCs w:val="27"/>
        </w:rPr>
        <w:t>亿元专项资金解决职工分流安置等问题，显示出中国正在以“壮士断腕”的决心深化改革，并正在积极确保改革过程的平稳。</w:t>
      </w:r>
    </w:p>
    <w:p w:rsidR="00C97CD2" w:rsidRDefault="00C97CD2">
      <w:pPr>
        <w:spacing w:line="520" w:lineRule="exact"/>
        <w:ind w:right="540"/>
        <w:rPr>
          <w:rFonts w:ascii="宋体" w:cs="宋体"/>
          <w:bCs/>
          <w:sz w:val="27"/>
          <w:szCs w:val="27"/>
        </w:rPr>
      </w:pPr>
      <w:r>
        <w:rPr>
          <w:rFonts w:ascii="宋体" w:hAnsi="宋体" w:cs="宋体"/>
          <w:bCs/>
          <w:sz w:val="27"/>
          <w:szCs w:val="27"/>
        </w:rPr>
        <w:t xml:space="preserve">    </w:t>
      </w:r>
      <w:r>
        <w:rPr>
          <w:rFonts w:ascii="宋体" w:hAnsi="宋体" w:cs="宋体" w:hint="eastAsia"/>
          <w:b/>
          <w:sz w:val="27"/>
          <w:szCs w:val="27"/>
        </w:rPr>
        <w:t>经济稳步增长</w:t>
      </w:r>
      <w:r>
        <w:rPr>
          <w:rFonts w:ascii="宋体" w:hAnsi="宋体" w:cs="宋体"/>
          <w:b/>
          <w:sz w:val="27"/>
          <w:szCs w:val="27"/>
        </w:rPr>
        <w:t xml:space="preserve"> </w:t>
      </w:r>
      <w:r>
        <w:rPr>
          <w:rFonts w:ascii="宋体" w:hAnsi="宋体" w:cs="宋体" w:hint="eastAsia"/>
          <w:b/>
          <w:sz w:val="27"/>
          <w:szCs w:val="27"/>
        </w:rPr>
        <w:t>外溢影响空前</w:t>
      </w:r>
    </w:p>
    <w:p w:rsidR="00C97CD2" w:rsidRDefault="00C97CD2">
      <w:pPr>
        <w:spacing w:line="520" w:lineRule="exact"/>
        <w:ind w:right="540"/>
        <w:rPr>
          <w:rFonts w:ascii="宋体" w:cs="宋体"/>
          <w:bCs/>
          <w:sz w:val="27"/>
          <w:szCs w:val="27"/>
        </w:rPr>
      </w:pPr>
      <w:r>
        <w:rPr>
          <w:rFonts w:ascii="宋体" w:hAnsi="宋体" w:cs="宋体"/>
          <w:bCs/>
          <w:sz w:val="27"/>
          <w:szCs w:val="27"/>
        </w:rPr>
        <w:t xml:space="preserve">    </w:t>
      </w:r>
      <w:r>
        <w:rPr>
          <w:rFonts w:ascii="宋体" w:hAnsi="宋体" w:cs="宋体" w:hint="eastAsia"/>
          <w:bCs/>
          <w:sz w:val="27"/>
          <w:szCs w:val="27"/>
        </w:rPr>
        <w:t>中国是全球第二大经济体、是推动世界发展的重要力量，“十三五”规划纲要的外溢影响是空前的。埃及地区战略研究中心首席研究员易卜拉欣·赫伊塔尼在接受本报记者采访时称，“一带一路”将为世界带来前所未有的机遇，标志着中国从一个国际体系的参与者快速转向公共产品的提供者。在世界经济形势低迷背景下，“十三五”规划纲要将助力世界经济摆脱增长乏力的困局。他强调，埃及媒体非常关注中国如何解决经济转型时的诸多问题，其成功范例将为世界各国探索发展路径提供借鉴。</w:t>
      </w:r>
    </w:p>
    <w:p w:rsidR="00C97CD2" w:rsidRDefault="00C97CD2">
      <w:pPr>
        <w:spacing w:line="520" w:lineRule="exact"/>
        <w:ind w:right="540"/>
        <w:rPr>
          <w:rFonts w:ascii="宋体" w:cs="宋体"/>
          <w:bCs/>
          <w:sz w:val="27"/>
          <w:szCs w:val="27"/>
        </w:rPr>
      </w:pPr>
      <w:r>
        <w:rPr>
          <w:rFonts w:ascii="宋体" w:hAnsi="宋体" w:cs="宋体"/>
          <w:bCs/>
          <w:sz w:val="27"/>
          <w:szCs w:val="27"/>
        </w:rPr>
        <w:t xml:space="preserve">    </w:t>
      </w:r>
      <w:r>
        <w:rPr>
          <w:rFonts w:ascii="宋体" w:hAnsi="宋体" w:cs="宋体" w:hint="eastAsia"/>
          <w:bCs/>
          <w:sz w:val="27"/>
          <w:szCs w:val="27"/>
        </w:rPr>
        <w:t>阿穆列巴耶夫说，哈萨克斯坦作为中国的邻国与重要伙伴，面临着许多与中国类似的经济发展问题。中国此次在“十三五”规划纲要中提出加强“一带一路”建设，开创对外开放新局面，哈方将努力学习中国的先进经验并深化两国合作，为两国人民造福。</w:t>
      </w:r>
    </w:p>
    <w:p w:rsidR="00C97CD2" w:rsidRDefault="00C97CD2">
      <w:pPr>
        <w:spacing w:line="520" w:lineRule="exact"/>
        <w:ind w:right="540"/>
        <w:rPr>
          <w:rFonts w:ascii="宋体" w:cs="宋体"/>
          <w:bCs/>
          <w:sz w:val="27"/>
          <w:szCs w:val="27"/>
        </w:rPr>
      </w:pPr>
      <w:r>
        <w:rPr>
          <w:rFonts w:ascii="宋体" w:hAnsi="宋体" w:cs="宋体"/>
          <w:bCs/>
          <w:sz w:val="27"/>
          <w:szCs w:val="27"/>
        </w:rPr>
        <w:t xml:space="preserve">    </w:t>
      </w:r>
      <w:r>
        <w:rPr>
          <w:rFonts w:ascii="宋体" w:hAnsi="宋体" w:cs="宋体" w:hint="eastAsia"/>
          <w:bCs/>
          <w:sz w:val="27"/>
          <w:szCs w:val="27"/>
        </w:rPr>
        <w:t>蔡源认为，中国的经济结构性改革也将助推澳大利亚经济向多元化转型。“目前服务业在中国国内生产总值中的比重已超过</w:t>
      </w:r>
      <w:r>
        <w:rPr>
          <w:rFonts w:ascii="宋体" w:hAnsi="宋体" w:cs="宋体"/>
          <w:bCs/>
          <w:sz w:val="27"/>
          <w:szCs w:val="27"/>
        </w:rPr>
        <w:t>50%</w:t>
      </w:r>
      <w:r>
        <w:rPr>
          <w:rFonts w:ascii="宋体" w:hAnsi="宋体" w:cs="宋体" w:hint="eastAsia"/>
          <w:bCs/>
          <w:sz w:val="27"/>
          <w:szCs w:val="27"/>
        </w:rPr>
        <w:t>，澳大利亚的教育、旅游等服务业出口近年来逐年攀升，未来澳中两国在服务业方面将有更多合作机会。”</w:t>
      </w:r>
    </w:p>
    <w:p w:rsidR="00C97CD2" w:rsidRDefault="00C97CD2">
      <w:pPr>
        <w:spacing w:line="520" w:lineRule="exact"/>
        <w:ind w:right="540"/>
        <w:rPr>
          <w:rFonts w:ascii="宋体" w:cs="宋体"/>
          <w:bCs/>
          <w:sz w:val="27"/>
          <w:szCs w:val="27"/>
        </w:rPr>
      </w:pPr>
      <w:r>
        <w:rPr>
          <w:rFonts w:ascii="宋体" w:hAnsi="宋体" w:cs="宋体"/>
          <w:bCs/>
          <w:sz w:val="27"/>
          <w:szCs w:val="27"/>
        </w:rPr>
        <w:t xml:space="preserve">    </w:t>
      </w:r>
      <w:r>
        <w:rPr>
          <w:rFonts w:ascii="宋体" w:hAnsi="宋体" w:cs="宋体" w:hint="eastAsia"/>
          <w:bCs/>
          <w:sz w:val="27"/>
          <w:szCs w:val="27"/>
        </w:rPr>
        <w:t>萨巴依相信，随着经济发展速度继续保持中高速增长，发展方式得到真正转变，中国经济一定会更加繁荣，这对于世界绝对是一个利好消息，“因为中国已成为全球经济发展引擎，是拉动世界经济发展不可或缺的力量，中国经济发展会对世界经济产生巨大影响”。</w:t>
      </w:r>
    </w:p>
    <w:p w:rsidR="00C97CD2" w:rsidRDefault="00C97CD2">
      <w:pPr>
        <w:spacing w:line="520" w:lineRule="exact"/>
        <w:ind w:right="540"/>
        <w:jc w:val="righ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w:t>
      </w:r>
      <w:r>
        <w:rPr>
          <w:rFonts w:ascii="仿宋_GB2312" w:eastAsia="仿宋_GB2312" w:hAnsi="仿宋_GB2312" w:cs="仿宋_GB2312"/>
          <w:bCs/>
          <w:sz w:val="28"/>
          <w:szCs w:val="28"/>
        </w:rPr>
        <w:t xml:space="preserve"> </w:t>
      </w:r>
      <w:r>
        <w:rPr>
          <w:rFonts w:ascii="仿宋_GB2312" w:eastAsia="仿宋_GB2312" w:hAnsi="仿宋_GB2312" w:cs="仿宋_GB2312" w:hint="eastAsia"/>
          <w:bCs/>
          <w:sz w:val="28"/>
          <w:szCs w:val="28"/>
        </w:rPr>
        <w:t>人民日报</w:t>
      </w:r>
      <w:r>
        <w:rPr>
          <w:rFonts w:ascii="仿宋_GB2312" w:eastAsia="仿宋_GB2312" w:hAnsi="仿宋_GB2312" w:cs="仿宋_GB2312"/>
          <w:bCs/>
          <w:sz w:val="28"/>
          <w:szCs w:val="28"/>
        </w:rPr>
        <w:t xml:space="preserve"> </w:t>
      </w:r>
      <w:r>
        <w:rPr>
          <w:rFonts w:ascii="仿宋_GB2312" w:eastAsia="仿宋_GB2312" w:hAnsi="仿宋_GB2312" w:cs="仿宋_GB2312" w:hint="eastAsia"/>
          <w:bCs/>
          <w:sz w:val="28"/>
          <w:szCs w:val="28"/>
        </w:rPr>
        <w:t>》</w:t>
      </w:r>
      <w:r>
        <w:rPr>
          <w:rFonts w:ascii="仿宋_GB2312" w:eastAsia="仿宋_GB2312" w:hAnsi="仿宋_GB2312" w:cs="仿宋_GB2312"/>
          <w:bCs/>
          <w:sz w:val="28"/>
          <w:szCs w:val="28"/>
        </w:rPr>
        <w:t>2016</w:t>
      </w:r>
      <w:r>
        <w:rPr>
          <w:rFonts w:ascii="仿宋_GB2312" w:eastAsia="仿宋_GB2312" w:hAnsi="仿宋_GB2312" w:cs="仿宋_GB2312" w:hint="eastAsia"/>
          <w:bCs/>
          <w:sz w:val="28"/>
          <w:szCs w:val="28"/>
        </w:rPr>
        <w:t>年</w:t>
      </w:r>
      <w:r>
        <w:rPr>
          <w:rFonts w:ascii="仿宋_GB2312" w:eastAsia="仿宋_GB2312" w:hAnsi="仿宋_GB2312" w:cs="仿宋_GB2312"/>
          <w:bCs/>
          <w:sz w:val="28"/>
          <w:szCs w:val="28"/>
        </w:rPr>
        <w:t>03</w:t>
      </w:r>
      <w:r>
        <w:rPr>
          <w:rFonts w:ascii="仿宋_GB2312" w:eastAsia="仿宋_GB2312" w:hAnsi="仿宋_GB2312" w:cs="仿宋_GB2312" w:hint="eastAsia"/>
          <w:bCs/>
          <w:sz w:val="28"/>
          <w:szCs w:val="28"/>
        </w:rPr>
        <w:t>月</w:t>
      </w:r>
      <w:r>
        <w:rPr>
          <w:rFonts w:ascii="仿宋_GB2312" w:eastAsia="仿宋_GB2312" w:hAnsi="仿宋_GB2312" w:cs="仿宋_GB2312"/>
          <w:bCs/>
          <w:sz w:val="28"/>
          <w:szCs w:val="28"/>
        </w:rPr>
        <w:t>11</w:t>
      </w:r>
      <w:r>
        <w:rPr>
          <w:rFonts w:ascii="仿宋_GB2312" w:eastAsia="仿宋_GB2312" w:hAnsi="仿宋_GB2312" w:cs="仿宋_GB2312" w:hint="eastAsia"/>
          <w:bCs/>
          <w:sz w:val="28"/>
          <w:szCs w:val="28"/>
        </w:rPr>
        <w:t>日）</w:t>
      </w:r>
    </w:p>
    <w:p w:rsidR="00C97CD2" w:rsidRDefault="00C97CD2">
      <w:pPr>
        <w:spacing w:line="520" w:lineRule="exact"/>
        <w:ind w:right="540"/>
        <w:jc w:val="right"/>
        <w:rPr>
          <w:rFonts w:ascii="仿宋_GB2312" w:eastAsia="仿宋_GB2312" w:hAnsi="仿宋_GB2312" w:cs="仿宋_GB2312"/>
          <w:bCs/>
          <w:sz w:val="28"/>
          <w:szCs w:val="28"/>
        </w:rPr>
      </w:pPr>
    </w:p>
    <w:p w:rsidR="00C97CD2" w:rsidRDefault="00C97CD2">
      <w:pPr>
        <w:spacing w:line="520" w:lineRule="exact"/>
        <w:ind w:right="540"/>
        <w:jc w:val="center"/>
        <w:rPr>
          <w:b/>
          <w:sz w:val="32"/>
          <w:szCs w:val="32"/>
        </w:rPr>
      </w:pPr>
      <w:r>
        <w:rPr>
          <w:rFonts w:hint="eastAsia"/>
          <w:b/>
          <w:sz w:val="32"/>
          <w:szCs w:val="32"/>
        </w:rPr>
        <w:t>让中国发展更具活力</w:t>
      </w:r>
    </w:p>
    <w:p w:rsidR="00C97CD2" w:rsidRDefault="00C97CD2">
      <w:pPr>
        <w:spacing w:line="520" w:lineRule="exact"/>
        <w:ind w:right="540"/>
        <w:jc w:val="center"/>
        <w:rPr>
          <w:b/>
          <w:sz w:val="28"/>
          <w:szCs w:val="28"/>
        </w:rPr>
      </w:pPr>
      <w:r>
        <w:rPr>
          <w:b/>
          <w:sz w:val="28"/>
          <w:szCs w:val="28"/>
        </w:rPr>
        <w:t>——</w:t>
      </w:r>
      <w:r>
        <w:rPr>
          <w:rFonts w:hint="eastAsia"/>
          <w:b/>
          <w:sz w:val="28"/>
          <w:szCs w:val="28"/>
        </w:rPr>
        <w:t>国际人士高度评价中共中央治国理政新理念新思想新战略</w:t>
      </w:r>
    </w:p>
    <w:p w:rsidR="00C97CD2" w:rsidRDefault="00C97CD2">
      <w:pPr>
        <w:spacing w:line="520" w:lineRule="exact"/>
        <w:ind w:right="540"/>
        <w:rPr>
          <w:bCs/>
          <w:sz w:val="27"/>
          <w:szCs w:val="27"/>
        </w:rPr>
      </w:pPr>
    </w:p>
    <w:p w:rsidR="00C97CD2" w:rsidRDefault="00C97CD2">
      <w:pPr>
        <w:spacing w:line="520" w:lineRule="exact"/>
        <w:ind w:right="540"/>
        <w:rPr>
          <w:bCs/>
          <w:sz w:val="27"/>
          <w:szCs w:val="27"/>
        </w:rPr>
      </w:pPr>
      <w:r>
        <w:rPr>
          <w:bCs/>
          <w:sz w:val="27"/>
          <w:szCs w:val="27"/>
        </w:rPr>
        <w:t xml:space="preserve">    </w:t>
      </w:r>
      <w:r>
        <w:rPr>
          <w:rFonts w:hint="eastAsia"/>
          <w:bCs/>
          <w:sz w:val="27"/>
          <w:szCs w:val="27"/>
        </w:rPr>
        <w:t>中共十八大以来，以习近平同志为总书记的党中央，紧紧围绕坚持和发展中国特色社会主义的主题，形成一系列治国理政的新理念、新思想、新战略，为在新的历史条件下深化改革开放、加快推进社会主义现代化提供了科学理论指导和行动指南。外国专家学者在接受本报记者采访时纷纷表示，这些治国理政的新理念新思想新战略具有指导性和可鉴性，对中国乃至世界的未来发展具有深刻意义。</w:t>
      </w:r>
    </w:p>
    <w:p w:rsidR="00C97CD2" w:rsidRDefault="00C97CD2">
      <w:pPr>
        <w:spacing w:line="520" w:lineRule="exact"/>
        <w:ind w:right="540"/>
        <w:rPr>
          <w:b/>
          <w:sz w:val="27"/>
          <w:szCs w:val="27"/>
        </w:rPr>
      </w:pPr>
      <w:r>
        <w:rPr>
          <w:b/>
          <w:sz w:val="27"/>
          <w:szCs w:val="27"/>
        </w:rPr>
        <w:t xml:space="preserve">    </w:t>
      </w:r>
      <w:r>
        <w:rPr>
          <w:rFonts w:hint="eastAsia"/>
          <w:b/>
          <w:sz w:val="27"/>
          <w:szCs w:val="27"/>
        </w:rPr>
        <w:t>结合具体国情</w:t>
      </w:r>
      <w:r>
        <w:rPr>
          <w:b/>
          <w:sz w:val="27"/>
          <w:szCs w:val="27"/>
        </w:rPr>
        <w:t xml:space="preserve"> </w:t>
      </w:r>
      <w:r>
        <w:rPr>
          <w:rFonts w:hint="eastAsia"/>
          <w:b/>
          <w:sz w:val="27"/>
          <w:szCs w:val="27"/>
        </w:rPr>
        <w:t>指导未来发展</w:t>
      </w:r>
    </w:p>
    <w:p w:rsidR="00C97CD2" w:rsidRDefault="00C97CD2">
      <w:pPr>
        <w:spacing w:line="520" w:lineRule="exact"/>
        <w:ind w:right="540"/>
        <w:rPr>
          <w:bCs/>
          <w:sz w:val="27"/>
          <w:szCs w:val="27"/>
        </w:rPr>
      </w:pPr>
      <w:r>
        <w:rPr>
          <w:bCs/>
          <w:sz w:val="27"/>
          <w:szCs w:val="27"/>
        </w:rPr>
        <w:t xml:space="preserve">    </w:t>
      </w:r>
      <w:r>
        <w:rPr>
          <w:rFonts w:hint="eastAsia"/>
          <w:bCs/>
          <w:sz w:val="27"/>
          <w:szCs w:val="27"/>
        </w:rPr>
        <w:t>思想是行动的先导。从确立“两个一百年”奋斗目标到提出中国梦，从统筹“五位一体”总体布局到协调推进“四个全面”战略布局，从把握中国经济发展新常态到牢固树立五大发展理念……蕴含鲜明时代特征的治国理政总体方略与时俱进，为中国新时期的发展提供了理论依据。</w:t>
      </w:r>
    </w:p>
    <w:p w:rsidR="00C97CD2" w:rsidRDefault="00C97CD2">
      <w:pPr>
        <w:spacing w:line="520" w:lineRule="exact"/>
        <w:ind w:right="540"/>
        <w:rPr>
          <w:bCs/>
          <w:sz w:val="27"/>
          <w:szCs w:val="27"/>
        </w:rPr>
      </w:pPr>
      <w:r>
        <w:rPr>
          <w:bCs/>
          <w:sz w:val="27"/>
          <w:szCs w:val="27"/>
        </w:rPr>
        <w:t xml:space="preserve">    </w:t>
      </w:r>
      <w:r>
        <w:rPr>
          <w:rFonts w:hint="eastAsia"/>
          <w:bCs/>
          <w:sz w:val="27"/>
          <w:szCs w:val="27"/>
        </w:rPr>
        <w:t>俄罗斯科学院远东所高级研究员彼得罗夫斯基表示，以习近平为总书记的中共中央提出治国理政新思想，是中国在总结改革开放</w:t>
      </w:r>
      <w:r>
        <w:rPr>
          <w:bCs/>
          <w:sz w:val="27"/>
          <w:szCs w:val="27"/>
        </w:rPr>
        <w:t>30</w:t>
      </w:r>
      <w:r>
        <w:rPr>
          <w:rFonts w:hint="eastAsia"/>
          <w:bCs/>
          <w:sz w:val="27"/>
          <w:szCs w:val="27"/>
        </w:rPr>
        <w:t>多年实践经验的基础上，结合中国的具体国情总结提炼而成的，对中国发展具有很强的指导性。</w:t>
      </w:r>
    </w:p>
    <w:p w:rsidR="00C97CD2" w:rsidRDefault="00C97CD2">
      <w:pPr>
        <w:spacing w:line="520" w:lineRule="exact"/>
        <w:ind w:right="540"/>
        <w:rPr>
          <w:bCs/>
          <w:sz w:val="27"/>
          <w:szCs w:val="27"/>
        </w:rPr>
      </w:pPr>
      <w:r>
        <w:rPr>
          <w:bCs/>
          <w:sz w:val="27"/>
          <w:szCs w:val="27"/>
        </w:rPr>
        <w:t xml:space="preserve">    </w:t>
      </w:r>
      <w:r>
        <w:rPr>
          <w:rFonts w:hint="eastAsia"/>
          <w:bCs/>
          <w:sz w:val="27"/>
          <w:szCs w:val="27"/>
        </w:rPr>
        <w:t>“以‘四个全面’战略布局为例，中国仍有数千万人生活在贫困线以下，构成了经济管理学上的‘短板’。‘四个全面’战略布局中全面建成小康社会这一战略目标，有利于全力做好补齐短板这篇大文章，进而提高发展的协调性和平衡性，推动‘十三五’时期经济社会的发展。”彼得罗夫斯基说。</w:t>
      </w:r>
    </w:p>
    <w:p w:rsidR="00C97CD2" w:rsidRDefault="00C97CD2">
      <w:pPr>
        <w:spacing w:line="520" w:lineRule="exact"/>
        <w:ind w:right="540"/>
        <w:rPr>
          <w:bCs/>
          <w:sz w:val="27"/>
          <w:szCs w:val="27"/>
        </w:rPr>
      </w:pPr>
      <w:r>
        <w:rPr>
          <w:bCs/>
          <w:sz w:val="27"/>
          <w:szCs w:val="27"/>
        </w:rPr>
        <w:t xml:space="preserve">    </w:t>
      </w:r>
      <w:r>
        <w:rPr>
          <w:rFonts w:hint="eastAsia"/>
          <w:bCs/>
          <w:sz w:val="27"/>
          <w:szCs w:val="27"/>
        </w:rPr>
        <w:t>联合国经社理事会经济发展委员会副主任西蒙表示，中国的一系列治国理政新理念新思想新战略，为其未来发展指出了一条光明之路。新理念新思想新战略的提出非常及时，它能推动中国经济继续以较快速度发展，继续成为世界经济发展的驱动力。</w:t>
      </w:r>
    </w:p>
    <w:p w:rsidR="00C97CD2" w:rsidRDefault="00C97CD2">
      <w:pPr>
        <w:spacing w:line="520" w:lineRule="exact"/>
        <w:ind w:right="540"/>
        <w:rPr>
          <w:bCs/>
          <w:sz w:val="27"/>
          <w:szCs w:val="27"/>
        </w:rPr>
      </w:pPr>
      <w:r>
        <w:rPr>
          <w:bCs/>
          <w:sz w:val="27"/>
          <w:szCs w:val="27"/>
        </w:rPr>
        <w:t xml:space="preserve">    </w:t>
      </w:r>
      <w:r>
        <w:rPr>
          <w:rFonts w:hint="eastAsia"/>
          <w:bCs/>
          <w:sz w:val="27"/>
          <w:szCs w:val="27"/>
        </w:rPr>
        <w:t>法国尼斯欧洲研究所学者乔治·佐戈普鲁斯表示，以新理念新思想新战略为治国理政新方略和社会经济发展新坐标，中国将在国际舞台上获得更大的竞争优势。</w:t>
      </w:r>
    </w:p>
    <w:p w:rsidR="00C97CD2" w:rsidRDefault="00C97CD2">
      <w:pPr>
        <w:spacing w:line="520" w:lineRule="exact"/>
        <w:ind w:right="540"/>
        <w:rPr>
          <w:bCs/>
          <w:sz w:val="27"/>
          <w:szCs w:val="27"/>
        </w:rPr>
      </w:pPr>
      <w:r>
        <w:rPr>
          <w:bCs/>
          <w:sz w:val="27"/>
          <w:szCs w:val="27"/>
        </w:rPr>
        <w:t xml:space="preserve">    </w:t>
      </w:r>
      <w:r>
        <w:rPr>
          <w:rFonts w:hint="eastAsia"/>
          <w:bCs/>
          <w:sz w:val="27"/>
          <w:szCs w:val="27"/>
        </w:rPr>
        <w:t>埃及《金字塔报》中国事务资深记者萨米·凯姆哈维认为，治国理政新理念新思想新战略的形成为中国在国内、国际新形势下的发展确立了新的战略方向，因此“对中国乃至世界的意义都不可低估”。</w:t>
      </w:r>
    </w:p>
    <w:p w:rsidR="00C97CD2" w:rsidRDefault="00C97CD2">
      <w:pPr>
        <w:spacing w:line="520" w:lineRule="exact"/>
        <w:ind w:right="540"/>
        <w:rPr>
          <w:bCs/>
          <w:sz w:val="27"/>
          <w:szCs w:val="27"/>
        </w:rPr>
      </w:pPr>
      <w:r>
        <w:rPr>
          <w:bCs/>
          <w:sz w:val="27"/>
          <w:szCs w:val="27"/>
        </w:rPr>
        <w:t xml:space="preserve">    </w:t>
      </w:r>
      <w:r>
        <w:rPr>
          <w:rFonts w:hint="eastAsia"/>
          <w:bCs/>
          <w:sz w:val="27"/>
          <w:szCs w:val="27"/>
        </w:rPr>
        <w:t>在凯姆哈维看来，从中国国内角度来说，经济发展进入了新常态，原有的依靠投资驱动的发展方式在促进经济增长上日益乏力，为了改变这种状况，首要的工作就是在发展思路上有所突破，治国理政的新理念新思想新战略正是顺应了这样的时代潮流，显示出中国领导人对经济社会发展规律有着深刻的认识和把握。从国际层面来说，这是中国影响力的一部分，正在逐渐成为中国的“软实力”。“世界期待并且能够从中国治国理政新方略中寻找到共同发展的重要机遇。”</w:t>
      </w:r>
    </w:p>
    <w:p w:rsidR="00C97CD2" w:rsidRDefault="00C97CD2">
      <w:pPr>
        <w:spacing w:line="520" w:lineRule="exact"/>
        <w:ind w:right="540"/>
        <w:rPr>
          <w:b/>
          <w:sz w:val="27"/>
          <w:szCs w:val="27"/>
        </w:rPr>
      </w:pPr>
      <w:r>
        <w:rPr>
          <w:b/>
          <w:sz w:val="27"/>
          <w:szCs w:val="27"/>
        </w:rPr>
        <w:t xml:space="preserve">    </w:t>
      </w:r>
      <w:r>
        <w:rPr>
          <w:rFonts w:hint="eastAsia"/>
          <w:b/>
          <w:sz w:val="27"/>
          <w:szCs w:val="27"/>
        </w:rPr>
        <w:t>彰显战略思维</w:t>
      </w:r>
      <w:r>
        <w:rPr>
          <w:b/>
          <w:sz w:val="27"/>
          <w:szCs w:val="27"/>
        </w:rPr>
        <w:t xml:space="preserve"> </w:t>
      </w:r>
      <w:r>
        <w:rPr>
          <w:rFonts w:hint="eastAsia"/>
          <w:b/>
          <w:sz w:val="27"/>
          <w:szCs w:val="27"/>
        </w:rPr>
        <w:t>助力全球治理</w:t>
      </w:r>
    </w:p>
    <w:p w:rsidR="00C97CD2" w:rsidRDefault="00C97CD2">
      <w:pPr>
        <w:spacing w:line="520" w:lineRule="exact"/>
        <w:ind w:right="540"/>
        <w:rPr>
          <w:bCs/>
          <w:sz w:val="27"/>
          <w:szCs w:val="27"/>
        </w:rPr>
      </w:pPr>
      <w:r>
        <w:rPr>
          <w:bCs/>
          <w:sz w:val="27"/>
          <w:szCs w:val="27"/>
        </w:rPr>
        <w:t xml:space="preserve">    </w:t>
      </w:r>
      <w:r>
        <w:rPr>
          <w:rFonts w:hint="eastAsia"/>
          <w:bCs/>
          <w:sz w:val="27"/>
          <w:szCs w:val="27"/>
        </w:rPr>
        <w:t>中共十八届五中全会提出创新、协调、绿色、开放、共享发展理念，吸引了世界关注。“这不仅对中国治理非常重要，对全球治理也具有重要意义。”西班牙皇家埃尔卡诺学院国际政治经济高级分析师米格尔·奥特罗·伊格莱西亚斯表示。</w:t>
      </w:r>
    </w:p>
    <w:p w:rsidR="00C97CD2" w:rsidRDefault="00C97CD2">
      <w:pPr>
        <w:spacing w:line="520" w:lineRule="exact"/>
        <w:ind w:right="540"/>
        <w:rPr>
          <w:bCs/>
          <w:sz w:val="27"/>
          <w:szCs w:val="27"/>
        </w:rPr>
      </w:pPr>
      <w:r>
        <w:rPr>
          <w:bCs/>
          <w:sz w:val="27"/>
          <w:szCs w:val="27"/>
        </w:rPr>
        <w:t xml:space="preserve">    </w:t>
      </w:r>
      <w:r>
        <w:rPr>
          <w:rFonts w:hint="eastAsia"/>
          <w:bCs/>
          <w:sz w:val="27"/>
          <w:szCs w:val="27"/>
        </w:rPr>
        <w:t>创新位居五大发展理念首位，是历史进步的动力和时代发展的关键。习近平在中共十八届五中全会上提出“把创新摆在国家发展全局的核心位置”，足见创新理念对发展的重要性。</w:t>
      </w:r>
    </w:p>
    <w:p w:rsidR="00C97CD2" w:rsidRDefault="00C97CD2">
      <w:pPr>
        <w:spacing w:line="520" w:lineRule="exact"/>
        <w:ind w:right="540"/>
        <w:rPr>
          <w:bCs/>
          <w:sz w:val="27"/>
          <w:szCs w:val="27"/>
        </w:rPr>
      </w:pPr>
      <w:r>
        <w:rPr>
          <w:bCs/>
          <w:sz w:val="27"/>
          <w:szCs w:val="27"/>
        </w:rPr>
        <w:t xml:space="preserve">    </w:t>
      </w:r>
      <w:r>
        <w:rPr>
          <w:rFonts w:hint="eastAsia"/>
          <w:bCs/>
          <w:sz w:val="27"/>
          <w:szCs w:val="27"/>
        </w:rPr>
        <w:t>佐戈普鲁斯表示，中国正处于经济增长方式的转变过程之中，这个过程需要时间，更需要智慧。用创新开创一条稳健且可持续的发展道路，抓住了问题的关键。“人类发展到今天，所取得的重大进步无不与创新密切相关。沿着这个路径发展下去，中国将来一定能够成为一个创新型大国。”</w:t>
      </w:r>
    </w:p>
    <w:p w:rsidR="00C97CD2" w:rsidRDefault="00C97CD2">
      <w:pPr>
        <w:spacing w:line="520" w:lineRule="exact"/>
        <w:ind w:right="540"/>
        <w:rPr>
          <w:bCs/>
          <w:sz w:val="27"/>
          <w:szCs w:val="27"/>
        </w:rPr>
      </w:pPr>
      <w:r>
        <w:rPr>
          <w:bCs/>
          <w:sz w:val="27"/>
          <w:szCs w:val="27"/>
        </w:rPr>
        <w:t xml:space="preserve">    </w:t>
      </w:r>
      <w:r>
        <w:rPr>
          <w:rFonts w:hint="eastAsia"/>
          <w:bCs/>
          <w:sz w:val="27"/>
          <w:szCs w:val="27"/>
        </w:rPr>
        <w:t>西蒙表示，目前世界经济复苏乏力，发达国家和新兴国家都遇到不少困难，中国经济下行压力较大，因此需要依靠创新挖掘新的增长潜力，产生新的经济增长点。知识经济不仅可以推动产业结构的升级换代，还可以提升全社会人口素质。中国劳动力收入正在逐年上升，但人口已经向老龄化方向发展，大力发展创新型产业可以有效化解新形势下的不利因素。</w:t>
      </w:r>
    </w:p>
    <w:p w:rsidR="00C97CD2" w:rsidRDefault="00C97CD2">
      <w:pPr>
        <w:spacing w:line="520" w:lineRule="exact"/>
        <w:ind w:right="540"/>
        <w:rPr>
          <w:bCs/>
          <w:sz w:val="27"/>
          <w:szCs w:val="27"/>
        </w:rPr>
      </w:pPr>
      <w:r>
        <w:rPr>
          <w:bCs/>
          <w:sz w:val="27"/>
          <w:szCs w:val="27"/>
        </w:rPr>
        <w:t xml:space="preserve">    </w:t>
      </w:r>
      <w:r>
        <w:rPr>
          <w:rFonts w:hint="eastAsia"/>
          <w:bCs/>
          <w:sz w:val="27"/>
          <w:szCs w:val="27"/>
        </w:rPr>
        <w:t>巴西经济学家、中国问题专家罗尼·林斯经常研读《习近平谈治国理政》一书，习近平的治国理政理念让他印象十分深刻。他认为，只有不断推动创新，推动优势产业发展，中国才能进一步优化产业结构，不断创造经济奇迹。</w:t>
      </w:r>
    </w:p>
    <w:p w:rsidR="00C97CD2" w:rsidRDefault="00C97CD2">
      <w:pPr>
        <w:spacing w:line="520" w:lineRule="exact"/>
        <w:ind w:right="540"/>
        <w:rPr>
          <w:bCs/>
          <w:sz w:val="27"/>
          <w:szCs w:val="27"/>
        </w:rPr>
      </w:pPr>
      <w:r>
        <w:rPr>
          <w:bCs/>
          <w:sz w:val="27"/>
          <w:szCs w:val="27"/>
        </w:rPr>
        <w:t xml:space="preserve">    </w:t>
      </w:r>
      <w:r>
        <w:rPr>
          <w:rFonts w:hint="eastAsia"/>
          <w:bCs/>
          <w:sz w:val="27"/>
          <w:szCs w:val="27"/>
        </w:rPr>
        <w:t>佐戈普鲁斯认为，创新不仅对于中国经济发展的质量有着重大提升价值，也会引导中国社会形成一种创新创业的新风尚。中国一些企业已经在创新的路上迈开了脚步，加大研发投入力度，努力提升自主品牌价值，在全球舞台上逐步展现出中国的创新实力和潜力，让世界刮目相看。</w:t>
      </w:r>
    </w:p>
    <w:p w:rsidR="00C97CD2" w:rsidRDefault="00C97CD2">
      <w:pPr>
        <w:spacing w:line="520" w:lineRule="exact"/>
        <w:ind w:right="540"/>
        <w:rPr>
          <w:bCs/>
          <w:sz w:val="27"/>
          <w:szCs w:val="27"/>
        </w:rPr>
      </w:pPr>
      <w:r>
        <w:rPr>
          <w:bCs/>
          <w:sz w:val="27"/>
          <w:szCs w:val="27"/>
        </w:rPr>
        <w:t xml:space="preserve">    </w:t>
      </w:r>
      <w:r>
        <w:rPr>
          <w:rFonts w:hint="eastAsia"/>
          <w:bCs/>
          <w:sz w:val="27"/>
          <w:szCs w:val="27"/>
        </w:rPr>
        <w:t>绿色发展是永续发展的必要条件，是全球经济转型升级的必然选择。西蒙表示，中国提出绿色发展理念是完全正确的。中国要成功实现经济结构转型就一定要依靠高科技，大力发展绿色产业。自然环境已经不再能承受传统产业的污染，绿色经济是人类发展的必然趋势，这也是联合国制定</w:t>
      </w:r>
      <w:r>
        <w:rPr>
          <w:bCs/>
          <w:sz w:val="27"/>
          <w:szCs w:val="27"/>
        </w:rPr>
        <w:t>2030</w:t>
      </w:r>
      <w:r>
        <w:rPr>
          <w:rFonts w:hint="eastAsia"/>
          <w:bCs/>
          <w:sz w:val="27"/>
          <w:szCs w:val="27"/>
        </w:rPr>
        <w:t>年可持续发展议程的指导思想。</w:t>
      </w:r>
    </w:p>
    <w:p w:rsidR="00C97CD2" w:rsidRDefault="00C97CD2">
      <w:pPr>
        <w:spacing w:line="520" w:lineRule="exact"/>
        <w:ind w:right="540"/>
        <w:rPr>
          <w:bCs/>
          <w:sz w:val="27"/>
          <w:szCs w:val="27"/>
        </w:rPr>
      </w:pPr>
      <w:r>
        <w:rPr>
          <w:bCs/>
          <w:sz w:val="27"/>
          <w:szCs w:val="27"/>
        </w:rPr>
        <w:t xml:space="preserve">    </w:t>
      </w:r>
      <w:r>
        <w:rPr>
          <w:rFonts w:hint="eastAsia"/>
          <w:bCs/>
          <w:sz w:val="27"/>
          <w:szCs w:val="27"/>
        </w:rPr>
        <w:t>新加坡南洋理工大学拉惹勒南国际关系学院高级研究员胡逸山表示，不论是在中国，还是在世界其他许多发展中国家，经济发展的可持续性仍有待加强。中国强调绿色发展，就是为了促进可持续发展，这将为中国和世界作出贡献。</w:t>
      </w:r>
    </w:p>
    <w:p w:rsidR="00C97CD2" w:rsidRDefault="00C97CD2">
      <w:pPr>
        <w:spacing w:line="520" w:lineRule="exact"/>
        <w:ind w:right="540"/>
        <w:rPr>
          <w:bCs/>
          <w:sz w:val="27"/>
          <w:szCs w:val="27"/>
        </w:rPr>
      </w:pPr>
      <w:r>
        <w:rPr>
          <w:bCs/>
          <w:sz w:val="27"/>
          <w:szCs w:val="27"/>
        </w:rPr>
        <w:t xml:space="preserve">    </w:t>
      </w:r>
      <w:r>
        <w:rPr>
          <w:rFonts w:hint="eastAsia"/>
          <w:bCs/>
          <w:sz w:val="27"/>
          <w:szCs w:val="27"/>
        </w:rPr>
        <w:t>伊格莱西亚斯说，在绿色发展方面，中国政府下了很大决心，推出了强力措施，已经取得一定成效。</w:t>
      </w:r>
      <w:r>
        <w:rPr>
          <w:bCs/>
          <w:sz w:val="27"/>
          <w:szCs w:val="27"/>
        </w:rPr>
        <w:t>2015</w:t>
      </w:r>
      <w:r>
        <w:rPr>
          <w:rFonts w:hint="eastAsia"/>
          <w:bCs/>
          <w:sz w:val="27"/>
          <w:szCs w:val="27"/>
        </w:rPr>
        <w:t>年开始实施的新环保法，被称为中国“史上最严环保法”，“我相信，中国百姓期待的蓝天将不再遥远”。</w:t>
      </w:r>
    </w:p>
    <w:p w:rsidR="00C97CD2" w:rsidRDefault="00C97CD2">
      <w:pPr>
        <w:spacing w:line="520" w:lineRule="exact"/>
        <w:ind w:right="540"/>
        <w:rPr>
          <w:bCs/>
          <w:sz w:val="27"/>
          <w:szCs w:val="27"/>
        </w:rPr>
      </w:pPr>
      <w:r>
        <w:rPr>
          <w:bCs/>
          <w:sz w:val="27"/>
          <w:szCs w:val="27"/>
        </w:rPr>
        <w:t xml:space="preserve">    </w:t>
      </w:r>
      <w:r>
        <w:rPr>
          <w:rFonts w:hint="eastAsia"/>
          <w:bCs/>
          <w:sz w:val="27"/>
          <w:szCs w:val="27"/>
        </w:rPr>
        <w:t>五大发展理念关系中国发展全局，是战略思维在发展问题上的充分彰显。俄罗斯科学院远东研究所首席研究员洛马诺夫说，从五大发展理念中可以看出，中国将努力为海外市场带来新产品，同时保证国民福利，用内需支持经济发展。中国新的治国理政方略，创造性地继承经验和理论，将让中国发展更具活力、更有潜力。</w:t>
      </w:r>
    </w:p>
    <w:p w:rsidR="00C97CD2" w:rsidRDefault="00C97CD2">
      <w:pPr>
        <w:spacing w:line="520" w:lineRule="exact"/>
        <w:ind w:right="540"/>
        <w:jc w:val="right"/>
        <w:rPr>
          <w:rFonts w:ascii="仿宋_GB2312" w:eastAsia="仿宋_GB2312" w:hAnsi="仿宋_GB2312" w:cs="仿宋_GB2312"/>
          <w:bCs/>
          <w:sz w:val="28"/>
          <w:szCs w:val="28"/>
        </w:rPr>
      </w:pPr>
      <w:r>
        <w:rPr>
          <w:rFonts w:ascii="仿宋_GB2312" w:eastAsia="仿宋_GB2312" w:hAnsi="仿宋_GB2312" w:cs="仿宋_GB2312"/>
          <w:bCs/>
          <w:sz w:val="28"/>
          <w:szCs w:val="28"/>
        </w:rPr>
        <w:t>(</w:t>
      </w:r>
      <w:r>
        <w:rPr>
          <w:rFonts w:ascii="仿宋_GB2312" w:eastAsia="仿宋_GB2312" w:hAnsi="仿宋_GB2312" w:cs="仿宋_GB2312" w:hint="eastAsia"/>
          <w:bCs/>
          <w:sz w:val="28"/>
          <w:szCs w:val="28"/>
        </w:rPr>
        <w:t>《人民日报》</w:t>
      </w:r>
      <w:r>
        <w:rPr>
          <w:rFonts w:ascii="仿宋_GB2312" w:eastAsia="仿宋_GB2312" w:hAnsi="仿宋_GB2312" w:cs="仿宋_GB2312"/>
          <w:bCs/>
          <w:sz w:val="28"/>
          <w:szCs w:val="28"/>
        </w:rPr>
        <w:t>2016</w:t>
      </w:r>
      <w:r>
        <w:rPr>
          <w:rFonts w:ascii="仿宋_GB2312" w:eastAsia="仿宋_GB2312" w:hAnsi="仿宋_GB2312" w:cs="仿宋_GB2312" w:hint="eastAsia"/>
          <w:bCs/>
          <w:sz w:val="28"/>
          <w:szCs w:val="28"/>
        </w:rPr>
        <w:t>年</w:t>
      </w:r>
      <w:r>
        <w:rPr>
          <w:rFonts w:ascii="仿宋_GB2312" w:eastAsia="仿宋_GB2312" w:hAnsi="仿宋_GB2312" w:cs="仿宋_GB2312"/>
          <w:bCs/>
          <w:sz w:val="28"/>
          <w:szCs w:val="28"/>
        </w:rPr>
        <w:t>03</w:t>
      </w:r>
      <w:r>
        <w:rPr>
          <w:rFonts w:ascii="仿宋_GB2312" w:eastAsia="仿宋_GB2312" w:hAnsi="仿宋_GB2312" w:cs="仿宋_GB2312" w:hint="eastAsia"/>
          <w:bCs/>
          <w:sz w:val="28"/>
          <w:szCs w:val="28"/>
        </w:rPr>
        <w:t>月</w:t>
      </w:r>
      <w:r>
        <w:rPr>
          <w:rFonts w:ascii="仿宋_GB2312" w:eastAsia="仿宋_GB2312" w:hAnsi="仿宋_GB2312" w:cs="仿宋_GB2312"/>
          <w:bCs/>
          <w:sz w:val="28"/>
          <w:szCs w:val="28"/>
        </w:rPr>
        <w:t>03</w:t>
      </w:r>
      <w:r>
        <w:rPr>
          <w:rFonts w:ascii="仿宋_GB2312" w:eastAsia="仿宋_GB2312" w:hAnsi="仿宋_GB2312" w:cs="仿宋_GB2312" w:hint="eastAsia"/>
          <w:bCs/>
          <w:sz w:val="28"/>
          <w:szCs w:val="28"/>
        </w:rPr>
        <w:t>日</w:t>
      </w:r>
      <w:r>
        <w:rPr>
          <w:rFonts w:ascii="仿宋_GB2312" w:eastAsia="仿宋_GB2312" w:hAnsi="仿宋_GB2312" w:cs="仿宋_GB2312"/>
          <w:bCs/>
          <w:sz w:val="28"/>
          <w:szCs w:val="28"/>
        </w:rPr>
        <w:t>)</w:t>
      </w:r>
    </w:p>
    <w:p w:rsidR="00C97CD2" w:rsidRDefault="00C97CD2">
      <w:pPr>
        <w:spacing w:line="520" w:lineRule="exact"/>
        <w:ind w:right="540" w:firstLineChars="200" w:firstLine="540"/>
        <w:rPr>
          <w:bCs/>
          <w:sz w:val="27"/>
          <w:szCs w:val="27"/>
        </w:rPr>
      </w:pPr>
    </w:p>
    <w:p w:rsidR="00C97CD2" w:rsidRDefault="00C97CD2">
      <w:pPr>
        <w:pStyle w:val="NormalWeb"/>
        <w:shd w:val="clear" w:color="auto" w:fill="FFFFFF"/>
        <w:spacing w:before="0" w:beforeAutospacing="0" w:after="225" w:afterAutospacing="0" w:line="520" w:lineRule="exact"/>
        <w:ind w:right="45"/>
        <w:jc w:val="right"/>
        <w:rPr>
          <w:color w:val="000000"/>
          <w:sz w:val="27"/>
          <w:szCs w:val="27"/>
        </w:rPr>
      </w:pPr>
    </w:p>
    <w:sectPr w:rsidR="00C97CD2" w:rsidSect="00CD02B8">
      <w:footerReference w:type="even" r:id="rId6"/>
      <w:footerReference w:type="default" r:id="rId7"/>
      <w:pgSz w:w="11906" w:h="16838"/>
      <w:pgMar w:top="1157" w:right="1080" w:bottom="1157" w:left="108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CD2" w:rsidRDefault="00C97CD2">
      <w:r>
        <w:separator/>
      </w:r>
    </w:p>
  </w:endnote>
  <w:endnote w:type="continuationSeparator" w:id="0">
    <w:p w:rsidR="00C97CD2" w:rsidRDefault="00C97C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华文新魏">
    <w:panose1 w:val="02010800040101010101"/>
    <w:charset w:val="86"/>
    <w:family w:val="auto"/>
    <w:pitch w:val="variable"/>
    <w:sig w:usb0="00000001" w:usb1="080F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swiss"/>
    <w:notTrueType/>
    <w:pitch w:val="default"/>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Microsoft YaHei">
    <w:altName w:v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CD2" w:rsidRDefault="00C97CD2" w:rsidP="00CD77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97CD2" w:rsidRDefault="00C97CD2" w:rsidP="005E400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CD2" w:rsidRDefault="00C97CD2" w:rsidP="00CD77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rsidR="00C97CD2" w:rsidRDefault="00C97CD2" w:rsidP="005E400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CD2" w:rsidRDefault="00C97CD2">
      <w:r>
        <w:separator/>
      </w:r>
    </w:p>
  </w:footnote>
  <w:footnote w:type="continuationSeparator" w:id="0">
    <w:p w:rsidR="00C97CD2" w:rsidRDefault="00C97C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273C"/>
    <w:rsid w:val="00017F17"/>
    <w:rsid w:val="000D5E5F"/>
    <w:rsid w:val="001531E4"/>
    <w:rsid w:val="002F16F7"/>
    <w:rsid w:val="00470233"/>
    <w:rsid w:val="005237B9"/>
    <w:rsid w:val="005E4004"/>
    <w:rsid w:val="005F29AA"/>
    <w:rsid w:val="005F50D9"/>
    <w:rsid w:val="0061620F"/>
    <w:rsid w:val="0066002C"/>
    <w:rsid w:val="00765DC3"/>
    <w:rsid w:val="00771879"/>
    <w:rsid w:val="0077273C"/>
    <w:rsid w:val="00863088"/>
    <w:rsid w:val="00A36905"/>
    <w:rsid w:val="00AC418D"/>
    <w:rsid w:val="00B1237B"/>
    <w:rsid w:val="00BA594E"/>
    <w:rsid w:val="00C301D6"/>
    <w:rsid w:val="00C97CD2"/>
    <w:rsid w:val="00CD02B8"/>
    <w:rsid w:val="00CD7733"/>
    <w:rsid w:val="00F42A93"/>
    <w:rsid w:val="00F67461"/>
    <w:rsid w:val="01FB5C4F"/>
    <w:rsid w:val="037F1203"/>
    <w:rsid w:val="0862434F"/>
    <w:rsid w:val="090F576C"/>
    <w:rsid w:val="0A9642EF"/>
    <w:rsid w:val="0BFE1BAF"/>
    <w:rsid w:val="0F1550CD"/>
    <w:rsid w:val="0FC264EA"/>
    <w:rsid w:val="12FB4A33"/>
    <w:rsid w:val="148235B5"/>
    <w:rsid w:val="176F5B99"/>
    <w:rsid w:val="17E75E45"/>
    <w:rsid w:val="17F141D6"/>
    <w:rsid w:val="1922234A"/>
    <w:rsid w:val="19A37420"/>
    <w:rsid w:val="1A3B0898"/>
    <w:rsid w:val="1C502501"/>
    <w:rsid w:val="21C76D7B"/>
    <w:rsid w:val="21FE1453"/>
    <w:rsid w:val="23395957"/>
    <w:rsid w:val="245D2237"/>
    <w:rsid w:val="261C576B"/>
    <w:rsid w:val="26FF6F87"/>
    <w:rsid w:val="27A12394"/>
    <w:rsid w:val="27AD03A5"/>
    <w:rsid w:val="29082BE0"/>
    <w:rsid w:val="291D7302"/>
    <w:rsid w:val="2D0568E8"/>
    <w:rsid w:val="3569702C"/>
    <w:rsid w:val="35895362"/>
    <w:rsid w:val="38360444"/>
    <w:rsid w:val="38C2712E"/>
    <w:rsid w:val="38CE513F"/>
    <w:rsid w:val="3AC10DF2"/>
    <w:rsid w:val="3C063688"/>
    <w:rsid w:val="3E243A02"/>
    <w:rsid w:val="42C42797"/>
    <w:rsid w:val="43661FA0"/>
    <w:rsid w:val="47D01EDF"/>
    <w:rsid w:val="49626DF3"/>
    <w:rsid w:val="4A65539B"/>
    <w:rsid w:val="4C632C63"/>
    <w:rsid w:val="4EA25710"/>
    <w:rsid w:val="50C2570B"/>
    <w:rsid w:val="51640797"/>
    <w:rsid w:val="56391F84"/>
    <w:rsid w:val="5911172D"/>
    <w:rsid w:val="5AA31EC3"/>
    <w:rsid w:val="5BB26958"/>
    <w:rsid w:val="5CCC49CC"/>
    <w:rsid w:val="5CE84D30"/>
    <w:rsid w:val="5D187049"/>
    <w:rsid w:val="5D9B3D9F"/>
    <w:rsid w:val="5E630F2E"/>
    <w:rsid w:val="631E69AA"/>
    <w:rsid w:val="63F7410E"/>
    <w:rsid w:val="642C6B67"/>
    <w:rsid w:val="644C4E9D"/>
    <w:rsid w:val="64E46315"/>
    <w:rsid w:val="66D91C48"/>
    <w:rsid w:val="68696EDC"/>
    <w:rsid w:val="6923630A"/>
    <w:rsid w:val="697A6D19"/>
    <w:rsid w:val="6BAE6CB9"/>
    <w:rsid w:val="6C3A2120"/>
    <w:rsid w:val="6E1174F3"/>
    <w:rsid w:val="6F3E5C10"/>
    <w:rsid w:val="73873F96"/>
    <w:rsid w:val="75024B07"/>
    <w:rsid w:val="77162EED"/>
    <w:rsid w:val="7DA75CB5"/>
    <w:rsid w:val="7E350D9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2B8"/>
    <w:pPr>
      <w:widowControl w:val="0"/>
      <w:jc w:val="both"/>
    </w:pPr>
    <w:rPr>
      <w:szCs w:val="24"/>
    </w:rPr>
  </w:style>
  <w:style w:type="paragraph" w:styleId="Heading1">
    <w:name w:val="heading 1"/>
    <w:basedOn w:val="Normal"/>
    <w:next w:val="Normal"/>
    <w:link w:val="Heading1Char"/>
    <w:uiPriority w:val="99"/>
    <w:qFormat/>
    <w:rsid w:val="00CD02B8"/>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02B8"/>
    <w:rPr>
      <w:rFonts w:ascii="宋体" w:eastAsia="宋体" w:hAnsi="宋体" w:cs="宋体"/>
      <w:b/>
      <w:bCs/>
      <w:kern w:val="36"/>
      <w:sz w:val="48"/>
      <w:szCs w:val="48"/>
    </w:rPr>
  </w:style>
  <w:style w:type="paragraph" w:styleId="Footer">
    <w:name w:val="footer"/>
    <w:basedOn w:val="Normal"/>
    <w:link w:val="FooterChar"/>
    <w:uiPriority w:val="99"/>
    <w:rsid w:val="00CD02B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CD02B8"/>
    <w:rPr>
      <w:rFonts w:cs="Times New Roman"/>
      <w:sz w:val="18"/>
      <w:szCs w:val="18"/>
    </w:rPr>
  </w:style>
  <w:style w:type="paragraph" w:styleId="Header">
    <w:name w:val="header"/>
    <w:basedOn w:val="Normal"/>
    <w:link w:val="HeaderChar"/>
    <w:uiPriority w:val="99"/>
    <w:rsid w:val="00CD02B8"/>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semiHidden/>
    <w:locked/>
    <w:rsid w:val="00CD02B8"/>
    <w:rPr>
      <w:rFonts w:cs="Times New Roman"/>
      <w:sz w:val="18"/>
      <w:szCs w:val="18"/>
    </w:rPr>
  </w:style>
  <w:style w:type="paragraph" w:styleId="NormalWeb">
    <w:name w:val="Normal (Web)"/>
    <w:basedOn w:val="Normal"/>
    <w:uiPriority w:val="99"/>
    <w:rsid w:val="00CD02B8"/>
    <w:pPr>
      <w:widowControl/>
      <w:spacing w:before="100" w:beforeAutospacing="1" w:after="100" w:afterAutospacing="1"/>
      <w:jc w:val="left"/>
    </w:pPr>
    <w:rPr>
      <w:rFonts w:ascii="宋体" w:hAnsi="宋体" w:cs="宋体"/>
      <w:kern w:val="0"/>
      <w:sz w:val="24"/>
    </w:rPr>
  </w:style>
  <w:style w:type="character" w:styleId="Strong">
    <w:name w:val="Strong"/>
    <w:basedOn w:val="DefaultParagraphFont"/>
    <w:uiPriority w:val="99"/>
    <w:qFormat/>
    <w:rsid w:val="00CD02B8"/>
    <w:rPr>
      <w:rFonts w:cs="Times New Roman"/>
      <w:b/>
      <w:bCs/>
    </w:rPr>
  </w:style>
  <w:style w:type="character" w:styleId="Emphasis">
    <w:name w:val="Emphasis"/>
    <w:basedOn w:val="DefaultParagraphFont"/>
    <w:uiPriority w:val="99"/>
    <w:qFormat/>
    <w:rsid w:val="00CD02B8"/>
    <w:rPr>
      <w:rFonts w:cs="Times New Roman"/>
      <w:i/>
    </w:rPr>
  </w:style>
  <w:style w:type="character" w:styleId="Hyperlink">
    <w:name w:val="Hyperlink"/>
    <w:basedOn w:val="DefaultParagraphFont"/>
    <w:uiPriority w:val="99"/>
    <w:rsid w:val="00CD02B8"/>
    <w:rPr>
      <w:rFonts w:cs="Times New Roman"/>
      <w:color w:val="0000FF"/>
      <w:u w:val="single"/>
    </w:rPr>
  </w:style>
  <w:style w:type="character" w:customStyle="1" w:styleId="apple-converted-space">
    <w:name w:val="apple-converted-space"/>
    <w:basedOn w:val="DefaultParagraphFont"/>
    <w:uiPriority w:val="99"/>
    <w:rsid w:val="00CD02B8"/>
    <w:rPr>
      <w:rFonts w:cs="Times New Roman"/>
    </w:rPr>
  </w:style>
  <w:style w:type="character" w:customStyle="1" w:styleId="source">
    <w:name w:val="source"/>
    <w:basedOn w:val="DefaultParagraphFont"/>
    <w:uiPriority w:val="99"/>
    <w:rsid w:val="00CD02B8"/>
    <w:rPr>
      <w:rFonts w:cs="Times New Roman"/>
    </w:rPr>
  </w:style>
  <w:style w:type="character" w:styleId="PageNumber">
    <w:name w:val="page number"/>
    <w:basedOn w:val="DefaultParagraphFont"/>
    <w:uiPriority w:val="99"/>
    <w:rsid w:val="005E400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46</Pages>
  <Words>5499</Words>
  <Characters>31346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dlufl</cp:lastModifiedBy>
  <cp:revision>9</cp:revision>
  <cp:lastPrinted>2016-03-22T02:46:00Z</cp:lastPrinted>
  <dcterms:created xsi:type="dcterms:W3CDTF">2016-03-09T14:08:00Z</dcterms:created>
  <dcterms:modified xsi:type="dcterms:W3CDTF">2016-03-22T03:42:00Z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